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3B73" w14:textId="4C5D6C86" w:rsidR="001141C8" w:rsidRDefault="00184597" w:rsidP="00F46AA4">
      <w:pPr>
        <w:pStyle w:val="Heading1"/>
      </w:pPr>
      <w:r>
        <w:t xml:space="preserve">Maintaining Your </w:t>
      </w:r>
      <w:r w:rsidR="00B104B6" w:rsidRPr="00F05D63">
        <w:t>Academic</w:t>
      </w:r>
      <w:r w:rsidR="00B104B6" w:rsidRPr="00BE6C94">
        <w:t xml:space="preserve"> Integrity</w:t>
      </w:r>
      <w:r>
        <w:t>:</w:t>
      </w:r>
      <w:r w:rsidR="00681328" w:rsidRPr="00BE6C94">
        <w:t xml:space="preserve"> Research and Proper Citation</w:t>
      </w:r>
    </w:p>
    <w:p w14:paraId="29EA75B5" w14:textId="5C061A19" w:rsidR="004136FD" w:rsidRPr="00BE6C94" w:rsidRDefault="004136FD" w:rsidP="00F46AA4">
      <w:r w:rsidRPr="00BE6C94">
        <w:t xml:space="preserve">Students of UC Berkeley Extension are expected to act with integrity, civility, and honesty, including but not limited to being honest in representations of themselves and their academic work and abiding by </w:t>
      </w:r>
      <w:r w:rsidR="001C7497" w:rsidRPr="00BE6C94">
        <w:t xml:space="preserve">all of </w:t>
      </w:r>
      <w:r w:rsidRPr="00BE6C94">
        <w:t xml:space="preserve">the rules and procedures set forth in </w:t>
      </w:r>
      <w:hyperlink r:id="rId8" w:tooltip="UC Berkeley Extension Code of Student Conduct" w:history="1">
        <w:r w:rsidRPr="00303B08">
          <w:rPr>
            <w:rStyle w:val="Hyperlink"/>
          </w:rPr>
          <w:t>the UC Berkeley Extension Code of Studen</w:t>
        </w:r>
        <w:r w:rsidR="00303B08" w:rsidRPr="00303B08">
          <w:rPr>
            <w:rStyle w:val="Hyperlink"/>
          </w:rPr>
          <w:t>t Conduct</w:t>
        </w:r>
      </w:hyperlink>
      <w:r w:rsidR="00C958C4" w:rsidRPr="00BE6C94">
        <w:t xml:space="preserve"> (</w:t>
      </w:r>
      <w:hyperlink r:id="rId9" w:tooltip="URL for Code of Student Conduct" w:history="1">
        <w:r w:rsidR="00F37B1A" w:rsidRPr="00784DA3">
          <w:rPr>
            <w:rStyle w:val="Hyperlink"/>
          </w:rPr>
          <w:t>http://extension.berkeley.edu/upload/studentconduct.pdf</w:t>
        </w:r>
      </w:hyperlink>
      <w:r w:rsidR="00CE00E9">
        <w:t>)</w:t>
      </w:r>
      <w:r w:rsidR="00F37B1A">
        <w:t>.</w:t>
      </w:r>
      <w:r w:rsidR="001141C8">
        <w:t xml:space="preserve"> </w:t>
      </w:r>
      <w:r w:rsidR="00DB3AA9" w:rsidRPr="00BE6C94">
        <w:t>Specifically r</w:t>
      </w:r>
      <w:r w:rsidR="001C7497" w:rsidRPr="00BE6C94">
        <w:t>egarding academic misconduct</w:t>
      </w:r>
      <w:r w:rsidRPr="00BE6C94">
        <w:t xml:space="preserve">, </w:t>
      </w:r>
      <w:r w:rsidR="001C7497" w:rsidRPr="00BE6C94">
        <w:t xml:space="preserve">the Code </w:t>
      </w:r>
      <w:r w:rsidRPr="00BE6C94">
        <w:t>states:</w:t>
      </w:r>
    </w:p>
    <w:p w14:paraId="22B26CCF" w14:textId="4ADC7864" w:rsidR="00146F7D" w:rsidRPr="00F46AA4" w:rsidRDefault="00146F7D" w:rsidP="00F46AA4">
      <w:pPr>
        <w:rPr>
          <w:b/>
        </w:rPr>
      </w:pPr>
      <w:r w:rsidRPr="00F46AA4">
        <w:rPr>
          <w:b/>
        </w:rPr>
        <w:t>Grounds for Discipline. The following types of</w:t>
      </w:r>
      <w:r w:rsidR="00303B08" w:rsidRPr="00F46AA4">
        <w:rPr>
          <w:b/>
        </w:rPr>
        <w:t xml:space="preserve"> student conduct are </w:t>
      </w:r>
      <w:r w:rsidR="009206D2">
        <w:rPr>
          <w:b/>
        </w:rPr>
        <w:t>specifically prohibited:</w:t>
      </w:r>
    </w:p>
    <w:p w14:paraId="320502B0" w14:textId="77777777" w:rsidR="00146F7D" w:rsidRPr="00BE6C94" w:rsidRDefault="00146F7D" w:rsidP="00901703">
      <w:pPr>
        <w:pStyle w:val="ListBullet"/>
      </w:pPr>
      <w:r w:rsidRPr="00BE6C94">
        <w:rPr>
          <w:b/>
        </w:rPr>
        <w:t>Academic</w:t>
      </w:r>
      <w:r w:rsidR="006B615F" w:rsidRPr="00BE6C94">
        <w:rPr>
          <w:b/>
        </w:rPr>
        <w:t xml:space="preserve"> Misconduct</w:t>
      </w:r>
      <w:r w:rsidRPr="00BE6C94">
        <w:rPr>
          <w:b/>
        </w:rPr>
        <w:t xml:space="preserve"> (</w:t>
      </w:r>
      <w:r w:rsidR="006B615F" w:rsidRPr="00BE6C94">
        <w:rPr>
          <w:b/>
        </w:rPr>
        <w:t xml:space="preserve">Code Violation </w:t>
      </w:r>
      <w:r w:rsidRPr="00BE6C94">
        <w:rPr>
          <w:b/>
        </w:rPr>
        <w:t>102.01):</w:t>
      </w:r>
      <w:r w:rsidRPr="00BE6C94">
        <w:t xml:space="preserve"> All forms of academic misconduct including but not limited to cheating, fabrication, plagiarism, or facilitating academic dishonesty</w:t>
      </w:r>
      <w:r w:rsidR="00CF6EC8" w:rsidRPr="00BE6C94">
        <w:t xml:space="preserve"> (</w:t>
      </w:r>
      <w:r w:rsidR="006B615F" w:rsidRPr="00BE6C94">
        <w:t>UC Berkeley Extension</w:t>
      </w:r>
      <w:r w:rsidR="00CF6EC8" w:rsidRPr="00BE6C94">
        <w:t>, 201</w:t>
      </w:r>
      <w:r w:rsidR="006B615F" w:rsidRPr="00BE6C94">
        <w:t>1</w:t>
      </w:r>
      <w:r w:rsidR="00CF6EC8" w:rsidRPr="00BE6C94">
        <w:t>)</w:t>
      </w:r>
      <w:r w:rsidRPr="00BE6C94">
        <w:t>.</w:t>
      </w:r>
    </w:p>
    <w:p w14:paraId="0544EA57" w14:textId="6BBE2E5C" w:rsidR="000002E3" w:rsidRPr="00BE6C94" w:rsidRDefault="000002E3" w:rsidP="00F46AA4">
      <w:pPr>
        <w:rPr>
          <w:noProof/>
        </w:rPr>
      </w:pPr>
      <w:r w:rsidRPr="00BE6C94">
        <w:rPr>
          <w:noProof/>
        </w:rPr>
        <w:t>Academic misconduct is any action or attempted action that may result in creating an unfair academic advantage for oneself or an unfair academic advantage or disadvantage for any other member or members of the academic community. This includes a wide variety of behaviors such as cheating, plagiarism, altering academic documents or transcripts, gaining access to materials before they are intended to be available, and helping a friend to gai</w:t>
      </w:r>
      <w:r w:rsidR="00F46AA4">
        <w:rPr>
          <w:noProof/>
        </w:rPr>
        <w:t>n an unfair academic advantage.</w:t>
      </w:r>
    </w:p>
    <w:p w14:paraId="3FDEBB43" w14:textId="77777777" w:rsidR="00D149EE" w:rsidRPr="00BE6C94" w:rsidRDefault="003955B1" w:rsidP="00F46AA4">
      <w:pPr>
        <w:rPr>
          <w:szCs w:val="20"/>
        </w:rPr>
      </w:pPr>
      <w:r w:rsidRPr="00BE6C94">
        <w:t>As a student</w:t>
      </w:r>
      <w:r w:rsidR="00B27190" w:rsidRPr="00BE6C94">
        <w:t xml:space="preserve"> of UC Berkeley Extension</w:t>
      </w:r>
      <w:r w:rsidRPr="00BE6C94">
        <w:t>, you are encouraged</w:t>
      </w:r>
      <w:r w:rsidR="00534BE6" w:rsidRPr="00BE6C94">
        <w:t xml:space="preserve"> to reach out to your fellow students in the classroom to avoid isolation, to discuss materials</w:t>
      </w:r>
      <w:r w:rsidRPr="00BE6C94">
        <w:t>,</w:t>
      </w:r>
      <w:r w:rsidR="00534BE6" w:rsidRPr="00BE6C94">
        <w:t xml:space="preserve"> and to ask each other questions, </w:t>
      </w:r>
      <w:r w:rsidRPr="00BE6C94">
        <w:t>but</w:t>
      </w:r>
      <w:r w:rsidR="00534BE6" w:rsidRPr="00BE6C94">
        <w:t xml:space="preserve"> there are limits</w:t>
      </w:r>
      <w:r w:rsidRPr="00BE6C94">
        <w:t xml:space="preserve"> to this collaboration</w:t>
      </w:r>
      <w:r w:rsidR="00534BE6" w:rsidRPr="00BE6C94">
        <w:t xml:space="preserve">. </w:t>
      </w:r>
      <w:r w:rsidRPr="00BE6C94">
        <w:t>This page explains what those limits are</w:t>
      </w:r>
      <w:r w:rsidR="00E82616" w:rsidRPr="00BE6C94">
        <w:t xml:space="preserve">. </w:t>
      </w:r>
      <w:r w:rsidR="00B166A7" w:rsidRPr="00BE6C94">
        <w:rPr>
          <w:szCs w:val="20"/>
        </w:rPr>
        <w:t>Read through it carefully</w:t>
      </w:r>
      <w:r w:rsidR="00E82616" w:rsidRPr="00BE6C94">
        <w:rPr>
          <w:szCs w:val="20"/>
        </w:rPr>
        <w:t xml:space="preserve"> so that you know </w:t>
      </w:r>
      <w:r w:rsidR="00B166A7" w:rsidRPr="00BE6C94">
        <w:rPr>
          <w:szCs w:val="20"/>
        </w:rPr>
        <w:t xml:space="preserve">your ethical </w:t>
      </w:r>
      <w:r w:rsidR="00147BD2" w:rsidRPr="00BE6C94">
        <w:rPr>
          <w:szCs w:val="20"/>
        </w:rPr>
        <w:t>responsibilities in this course and</w:t>
      </w:r>
      <w:r w:rsidR="00B166A7" w:rsidRPr="00BE6C94">
        <w:rPr>
          <w:szCs w:val="20"/>
        </w:rPr>
        <w:t xml:space="preserve"> during your academic career</w:t>
      </w:r>
      <w:r w:rsidR="00147BD2" w:rsidRPr="00BE6C94">
        <w:rPr>
          <w:szCs w:val="20"/>
        </w:rPr>
        <w:t>.</w:t>
      </w:r>
    </w:p>
    <w:p w14:paraId="5EC2C0E5" w14:textId="4350F75F" w:rsidR="000002E3" w:rsidRPr="00BE6C94" w:rsidRDefault="00D023D0" w:rsidP="00F46AA4">
      <w:pPr>
        <w:rPr>
          <w:noProof/>
        </w:rPr>
      </w:pPr>
      <w:r w:rsidRPr="00BE6C94">
        <w:rPr>
          <w:noProof/>
        </w:rPr>
        <w:t xml:space="preserve">Below are some basic definitions and examples of academic misconduct. </w:t>
      </w:r>
      <w:r w:rsidR="00B27190" w:rsidRPr="00BE6C94">
        <w:rPr>
          <w:noProof/>
        </w:rPr>
        <w:t xml:space="preserve">Their definitions might surprise you. </w:t>
      </w:r>
      <w:r w:rsidR="000002E3" w:rsidRPr="00BE6C94">
        <w:rPr>
          <w:noProof/>
        </w:rPr>
        <w:t>Please note that this list is not exhaustive.</w:t>
      </w:r>
    </w:p>
    <w:p w14:paraId="706EFCF0" w14:textId="77777777" w:rsidR="00B166A7" w:rsidRPr="00901703" w:rsidRDefault="00B166A7" w:rsidP="00901703">
      <w:pPr>
        <w:pStyle w:val="Heading2"/>
      </w:pPr>
      <w:r w:rsidRPr="00901703">
        <w:t>Cheating</w:t>
      </w:r>
    </w:p>
    <w:p w14:paraId="6CEA64AB" w14:textId="77777777" w:rsidR="000002E3" w:rsidRPr="00BE6C94" w:rsidRDefault="000002E3" w:rsidP="00F46AA4">
      <w:pPr>
        <w:rPr>
          <w:noProof/>
        </w:rPr>
      </w:pPr>
      <w:r w:rsidRPr="00BE6C94">
        <w:rPr>
          <w:noProof/>
        </w:rPr>
        <w:t>Cheating is defined as fraud, deceit, or dishonesty in an academic assignment, or using or attempting to use materials, or assisting others in using materials that are prohibited or inappropriate in the context of the academic assignment in question. Examples include but are not limited to:</w:t>
      </w:r>
    </w:p>
    <w:p w14:paraId="7724DA18" w14:textId="77777777" w:rsidR="000002E3" w:rsidRPr="00F05D63" w:rsidRDefault="000002E3" w:rsidP="00F05D63">
      <w:pPr>
        <w:pStyle w:val="ListBullet"/>
      </w:pPr>
      <w:r w:rsidRPr="00F05D63">
        <w:t>Copying or attempting to copy from others during an exam or on an assignment.</w:t>
      </w:r>
    </w:p>
    <w:p w14:paraId="5BCFD329" w14:textId="77777777" w:rsidR="000002E3" w:rsidRPr="00F05D63" w:rsidRDefault="000002E3" w:rsidP="00F05D63">
      <w:pPr>
        <w:pStyle w:val="ListBullet"/>
      </w:pPr>
      <w:r w:rsidRPr="00F05D63">
        <w:t xml:space="preserve">Communicating with another person </w:t>
      </w:r>
      <w:r w:rsidR="00991333" w:rsidRPr="00F05D63">
        <w:t xml:space="preserve">other than the instructor or proctor </w:t>
      </w:r>
      <w:r w:rsidRPr="00F05D63">
        <w:t>during an exam.</w:t>
      </w:r>
    </w:p>
    <w:p w14:paraId="4EE4C341" w14:textId="77777777" w:rsidR="000002E3" w:rsidRPr="00F05D63" w:rsidRDefault="00991333" w:rsidP="00F05D63">
      <w:pPr>
        <w:pStyle w:val="ListBullet"/>
      </w:pPr>
      <w:r w:rsidRPr="00F05D63">
        <w:t>P</w:t>
      </w:r>
      <w:r w:rsidR="000002E3" w:rsidRPr="00F05D63">
        <w:t>rogramming a calculator</w:t>
      </w:r>
      <w:r w:rsidRPr="00F05D63">
        <w:t xml:space="preserve"> or cellular device</w:t>
      </w:r>
      <w:r w:rsidR="000002E3" w:rsidRPr="00F05D63">
        <w:t xml:space="preserve"> to contain answers or other unauthorized information for exams.</w:t>
      </w:r>
    </w:p>
    <w:p w14:paraId="39237C04" w14:textId="77777777" w:rsidR="000002E3" w:rsidRPr="00F05D63" w:rsidRDefault="000002E3" w:rsidP="00F05D63">
      <w:pPr>
        <w:pStyle w:val="ListBullet"/>
      </w:pPr>
      <w:r w:rsidRPr="00F05D63">
        <w:t>Using unauthorized materials, prepared answers, written notes, or concealed information during an exam.</w:t>
      </w:r>
    </w:p>
    <w:p w14:paraId="21597268" w14:textId="77777777" w:rsidR="000002E3" w:rsidRPr="00F05D63" w:rsidRDefault="000002E3" w:rsidP="00F05D63">
      <w:pPr>
        <w:pStyle w:val="ListBullet"/>
      </w:pPr>
      <w:r w:rsidRPr="00F05D63">
        <w:t>Allowing others to do an assignment or portion of an assignment for you, including the use of a commercial term-paper service.</w:t>
      </w:r>
    </w:p>
    <w:p w14:paraId="7F86C829" w14:textId="77777777" w:rsidR="000002E3" w:rsidRPr="00F05D63" w:rsidRDefault="000002E3" w:rsidP="00F05D63">
      <w:pPr>
        <w:pStyle w:val="ListBullet"/>
      </w:pPr>
      <w:r w:rsidRPr="00F05D63">
        <w:lastRenderedPageBreak/>
        <w:t>Submission of the same assignment for more than one course without prior approval of all the instructors involved.</w:t>
      </w:r>
    </w:p>
    <w:p w14:paraId="70B9B890" w14:textId="77777777" w:rsidR="000002E3" w:rsidRPr="00F05D63" w:rsidRDefault="000002E3" w:rsidP="00F05D63">
      <w:pPr>
        <w:pStyle w:val="ListBullet"/>
      </w:pPr>
      <w:r w:rsidRPr="00F05D63">
        <w:t>Collaborating on an exam or assignment with any other person without prior approval from the instructor.</w:t>
      </w:r>
    </w:p>
    <w:p w14:paraId="1FEA6D44" w14:textId="77777777" w:rsidR="00D023D0" w:rsidRPr="00F05D63" w:rsidRDefault="000002E3" w:rsidP="00D023D0">
      <w:pPr>
        <w:pStyle w:val="ListBullet"/>
      </w:pPr>
      <w:r w:rsidRPr="00F05D63">
        <w:t>Taking an exam for another person or having someone take an exam for you.</w:t>
      </w:r>
    </w:p>
    <w:p w14:paraId="7F6E9467" w14:textId="77777777" w:rsidR="00D023D0" w:rsidRPr="00BE6C94" w:rsidRDefault="00D023D0" w:rsidP="009206D2">
      <w:r w:rsidRPr="00BE6C94">
        <w:t>Check your course syllabus for more guidance about your assignments and assessments, such as quizzes and exams. You may see rules such as these:</w:t>
      </w:r>
    </w:p>
    <w:p w14:paraId="5040374B" w14:textId="77777777" w:rsidR="00BE6C94" w:rsidRPr="00901703" w:rsidRDefault="00D023D0" w:rsidP="00901703">
      <w:pPr>
        <w:pStyle w:val="List"/>
      </w:pPr>
      <w:r w:rsidRPr="00901703">
        <w:rPr>
          <w:b/>
        </w:rPr>
        <w:t>OK:</w:t>
      </w:r>
      <w:r w:rsidRPr="00901703">
        <w:t xml:space="preserve"> Listening to lectures with another student.</w:t>
      </w:r>
    </w:p>
    <w:p w14:paraId="4A960619" w14:textId="77777777" w:rsidR="00527573" w:rsidRPr="00901703" w:rsidRDefault="00D023D0" w:rsidP="00901703">
      <w:pPr>
        <w:pStyle w:val="List"/>
      </w:pPr>
      <w:r w:rsidRPr="00901703">
        <w:rPr>
          <w:b/>
        </w:rPr>
        <w:t>OK:</w:t>
      </w:r>
      <w:r w:rsidRPr="00901703">
        <w:t xml:space="preserve"> Studying together for the midterm.</w:t>
      </w:r>
    </w:p>
    <w:p w14:paraId="7874BC5A" w14:textId="77777777" w:rsidR="001D511B" w:rsidRPr="00901703" w:rsidRDefault="001D511B" w:rsidP="00901703">
      <w:pPr>
        <w:pStyle w:val="List"/>
      </w:pPr>
      <w:r w:rsidRPr="00901703">
        <w:rPr>
          <w:b/>
        </w:rPr>
        <w:t>OK:</w:t>
      </w:r>
      <w:r w:rsidRPr="00901703">
        <w:t xml:space="preserve"> Using review questions or test banks provided by your instructor to study for an exam.</w:t>
      </w:r>
    </w:p>
    <w:p w14:paraId="316ACFA4" w14:textId="27F42CD3" w:rsidR="00D023D0" w:rsidRPr="00901703" w:rsidRDefault="00D023D0" w:rsidP="00901703">
      <w:pPr>
        <w:pStyle w:val="List"/>
      </w:pPr>
      <w:r w:rsidRPr="00901703">
        <w:rPr>
          <w:b/>
        </w:rPr>
        <w:t>Not OK:</w:t>
      </w:r>
      <w:r w:rsidRPr="00901703">
        <w:t xml:space="preserve"> Working together simultaneously with another student when doing the homework</w:t>
      </w:r>
      <w:r w:rsidR="00B27190" w:rsidRPr="00901703">
        <w:t xml:space="preserve">. </w:t>
      </w:r>
      <w:r w:rsidRPr="00901703">
        <w:t>Please note that in some cases</w:t>
      </w:r>
      <w:r w:rsidR="008A2F7A" w:rsidRPr="00901703">
        <w:t>,</w:t>
      </w:r>
      <w:r w:rsidRPr="00901703">
        <w:t xml:space="preserve"> instructors may</w:t>
      </w:r>
      <w:r w:rsidR="00B27190" w:rsidRPr="00901703">
        <w:t xml:space="preserve"> encourage </w:t>
      </w:r>
      <w:r w:rsidRPr="00901703">
        <w:t>students to work together on specific</w:t>
      </w:r>
      <w:r w:rsidR="00252865" w:rsidRPr="00901703">
        <w:t xml:space="preserve"> homework</w:t>
      </w:r>
      <w:r w:rsidRPr="00901703">
        <w:t xml:space="preserve"> assignments or projects</w:t>
      </w:r>
      <w:r w:rsidR="00B27190" w:rsidRPr="00901703">
        <w:t xml:space="preserve">. Unless it is specifically </w:t>
      </w:r>
      <w:r w:rsidR="00991333" w:rsidRPr="00901703">
        <w:t xml:space="preserve">stated </w:t>
      </w:r>
      <w:r w:rsidR="00B27190" w:rsidRPr="00901703">
        <w:t>in the course syllabus, working together with another student on the homework or assi</w:t>
      </w:r>
      <w:r w:rsidR="009206D2">
        <w:t>gnment is strictly prohibited.</w:t>
      </w:r>
    </w:p>
    <w:p w14:paraId="69ACA5A9" w14:textId="77777777" w:rsidR="00D023D0" w:rsidRPr="00901703" w:rsidRDefault="00D023D0" w:rsidP="00901703">
      <w:pPr>
        <w:pStyle w:val="List"/>
      </w:pPr>
      <w:r w:rsidRPr="00901703">
        <w:rPr>
          <w:b/>
        </w:rPr>
        <w:t>Not OK:</w:t>
      </w:r>
      <w:r w:rsidRPr="00901703">
        <w:t xml:space="preserve"> Discussing the answers to the questions while taking a mid-term, exam, quiz or final.</w:t>
      </w:r>
    </w:p>
    <w:p w14:paraId="1F5C317E" w14:textId="77777777" w:rsidR="00D023D0" w:rsidRPr="00901703" w:rsidRDefault="00D023D0" w:rsidP="00901703">
      <w:pPr>
        <w:pStyle w:val="List"/>
      </w:pPr>
      <w:r w:rsidRPr="00901703">
        <w:rPr>
          <w:b/>
        </w:rPr>
        <w:t>Not OK:</w:t>
      </w:r>
      <w:r w:rsidRPr="00901703">
        <w:t xml:space="preserve"> Obtaining the questions and answers to an exam from a student who took the exam previously.</w:t>
      </w:r>
    </w:p>
    <w:p w14:paraId="2EE3743C" w14:textId="77777777" w:rsidR="00D023D0" w:rsidRPr="00901703" w:rsidRDefault="00D023D0" w:rsidP="00901703">
      <w:pPr>
        <w:pStyle w:val="List"/>
      </w:pPr>
      <w:r w:rsidRPr="00901703">
        <w:rPr>
          <w:b/>
        </w:rPr>
        <w:t>Not OK:</w:t>
      </w:r>
      <w:r w:rsidRPr="00901703">
        <w:t xml:space="preserve"> Using electronic devices, the internet, or texting questions to another person to obtain answers to exam questions.</w:t>
      </w:r>
    </w:p>
    <w:p w14:paraId="66EEE3E2" w14:textId="77777777" w:rsidR="00D023D0" w:rsidRPr="00901703" w:rsidRDefault="00D023D0" w:rsidP="00901703">
      <w:pPr>
        <w:pStyle w:val="List"/>
      </w:pPr>
      <w:r w:rsidRPr="00901703">
        <w:rPr>
          <w:b/>
        </w:rPr>
        <w:t>Not OK</w:t>
      </w:r>
      <w:r w:rsidR="00527573" w:rsidRPr="00901703">
        <w:rPr>
          <w:b/>
        </w:rPr>
        <w:t>:</w:t>
      </w:r>
      <w:r w:rsidRPr="00901703">
        <w:t xml:space="preserve"> Writing notes on your hand</w:t>
      </w:r>
      <w:r w:rsidR="001D511B" w:rsidRPr="00901703">
        <w:t>,</w:t>
      </w:r>
      <w:r w:rsidRPr="00901703">
        <w:t xml:space="preserve"> in your blank blue book</w:t>
      </w:r>
      <w:r w:rsidR="001D511B" w:rsidRPr="00901703">
        <w:t xml:space="preserve"> or on any surface</w:t>
      </w:r>
      <w:r w:rsidRPr="00901703">
        <w:t xml:space="preserve"> prior to the exam.</w:t>
      </w:r>
    </w:p>
    <w:p w14:paraId="75A936E1" w14:textId="77777777" w:rsidR="00BE6C94" w:rsidRPr="00901703" w:rsidRDefault="0002097C" w:rsidP="00901703">
      <w:pPr>
        <w:pStyle w:val="List"/>
      </w:pPr>
      <w:r w:rsidRPr="00901703">
        <w:rPr>
          <w:b/>
        </w:rPr>
        <w:t>Not OK:</w:t>
      </w:r>
      <w:r w:rsidRPr="00901703">
        <w:t xml:space="preserve"> Using or distributing an unauthorized test bank</w:t>
      </w:r>
      <w:r w:rsidR="0031278D" w:rsidRPr="00901703">
        <w:t xml:space="preserve"> for any reason</w:t>
      </w:r>
      <w:r w:rsidRPr="00901703">
        <w:t>.</w:t>
      </w:r>
    </w:p>
    <w:p w14:paraId="77AB5783" w14:textId="77777777" w:rsidR="00954927" w:rsidRPr="00901703" w:rsidRDefault="00954927" w:rsidP="00901703">
      <w:pPr>
        <w:pStyle w:val="Heading2"/>
      </w:pPr>
      <w:r w:rsidRPr="00901703">
        <w:t>Plagiarism</w:t>
      </w:r>
    </w:p>
    <w:p w14:paraId="03492D83" w14:textId="77777777" w:rsidR="000002E3" w:rsidRPr="00BE6C94" w:rsidRDefault="000002E3" w:rsidP="009206D2">
      <w:pPr>
        <w:rPr>
          <w:noProof/>
        </w:rPr>
      </w:pPr>
      <w:r w:rsidRPr="00BE6C94">
        <w:rPr>
          <w:noProof/>
        </w:rPr>
        <w:t>Plagiarism is defined as use of intellectual material produced by another person without acknowledging its source. Examples include but are not limited to:</w:t>
      </w:r>
    </w:p>
    <w:p w14:paraId="2963A3E1" w14:textId="77777777" w:rsidR="00991333" w:rsidRDefault="00991333" w:rsidP="00F05D63">
      <w:pPr>
        <w:pStyle w:val="ListBullet"/>
      </w:pPr>
      <w:r>
        <w:t>C</w:t>
      </w:r>
      <w:r w:rsidR="000002E3" w:rsidRPr="00BE6C94">
        <w:t xml:space="preserve">opying of </w:t>
      </w:r>
      <w:r>
        <w:t xml:space="preserve">entire </w:t>
      </w:r>
      <w:r w:rsidR="000002E3" w:rsidRPr="00BE6C94">
        <w:t xml:space="preserve">passages from works of others into your homework, essay, term paper, or dissertation without </w:t>
      </w:r>
      <w:r>
        <w:t>proper citation.</w:t>
      </w:r>
    </w:p>
    <w:p w14:paraId="6E92A570" w14:textId="77777777" w:rsidR="000002E3" w:rsidRPr="00BE6C94" w:rsidRDefault="000002E3" w:rsidP="00F05D63">
      <w:pPr>
        <w:pStyle w:val="ListBullet"/>
      </w:pPr>
      <w:r w:rsidRPr="00BE6C94">
        <w:t xml:space="preserve">Use of the views, opinions, or insights of another without </w:t>
      </w:r>
      <w:r w:rsidR="00991333">
        <w:t>proper citation.</w:t>
      </w:r>
    </w:p>
    <w:p w14:paraId="0AE19B19" w14:textId="77777777" w:rsidR="000002E3" w:rsidRPr="00BE6C94" w:rsidRDefault="000002E3" w:rsidP="00F05D63">
      <w:pPr>
        <w:pStyle w:val="ListBullet"/>
      </w:pPr>
      <w:r w:rsidRPr="00BE6C94">
        <w:t xml:space="preserve">Paraphrasing of another person’s characteristic or original phraseology, metaphor, or other literary device without </w:t>
      </w:r>
      <w:r w:rsidR="006A5671">
        <w:t>proper citation.</w:t>
      </w:r>
    </w:p>
    <w:p w14:paraId="0C07C6A8" w14:textId="77777777" w:rsidR="00954927" w:rsidRPr="00BE6C94" w:rsidRDefault="00954927" w:rsidP="009206D2">
      <w:r w:rsidRPr="00BE6C94">
        <w:t>Check your course syllabus for more guidance about your research assignments. You may see rules such as these:</w:t>
      </w:r>
    </w:p>
    <w:p w14:paraId="215CD3D4" w14:textId="77777777" w:rsidR="00315C42" w:rsidRDefault="00527573" w:rsidP="00901703">
      <w:pPr>
        <w:pStyle w:val="List"/>
      </w:pPr>
      <w:r w:rsidRPr="00BE6C94">
        <w:rPr>
          <w:b/>
        </w:rPr>
        <w:t>OK:</w:t>
      </w:r>
      <w:r w:rsidRPr="00BE6C94">
        <w:t xml:space="preserve"> Researching the web or Googling a topic for a written assignment or discussion question.</w:t>
      </w:r>
    </w:p>
    <w:p w14:paraId="013739B8" w14:textId="77777777" w:rsidR="00527573" w:rsidRPr="00BE6C94" w:rsidRDefault="00527573" w:rsidP="00901703">
      <w:pPr>
        <w:pStyle w:val="List"/>
      </w:pPr>
      <w:r w:rsidRPr="00BE6C94">
        <w:rPr>
          <w:b/>
        </w:rPr>
        <w:t>Not OK:</w:t>
      </w:r>
      <w:r w:rsidRPr="00BE6C94">
        <w:t xml:space="preserve"> Copying or paraphrasing text from a website without citing the source.</w:t>
      </w:r>
    </w:p>
    <w:p w14:paraId="3EAE092E" w14:textId="77777777" w:rsidR="00446327" w:rsidRPr="00BE6C94" w:rsidRDefault="00446327" w:rsidP="00F05D63">
      <w:pPr>
        <w:pStyle w:val="Heading2"/>
      </w:pPr>
      <w:r w:rsidRPr="00BE6C94">
        <w:t>Other Forms of Academic Misconduct</w:t>
      </w:r>
    </w:p>
    <w:p w14:paraId="35A3128A" w14:textId="06842708" w:rsidR="00446327" w:rsidRPr="00BE6C94" w:rsidRDefault="00446327" w:rsidP="009206D2">
      <w:r w:rsidRPr="00BE6C94">
        <w:lastRenderedPageBreak/>
        <w:t>Other examples of academic misconduct include</w:t>
      </w:r>
      <w:r w:rsidR="00FB059F" w:rsidRPr="00BE6C94">
        <w:t xml:space="preserve"> but are not limited to</w:t>
      </w:r>
      <w:r w:rsidR="006B293B">
        <w:t>:</w:t>
      </w:r>
    </w:p>
    <w:p w14:paraId="4C0AFB7E" w14:textId="77777777" w:rsidR="00446327" w:rsidRPr="00BE6C94" w:rsidRDefault="00446327" w:rsidP="00F05D63">
      <w:pPr>
        <w:pStyle w:val="ListBullet"/>
      </w:pPr>
      <w:r w:rsidRPr="00BE6C94">
        <w:t>False Information and Representation including Fabrication or Alteration of Information</w:t>
      </w:r>
    </w:p>
    <w:p w14:paraId="5C5EF5ED" w14:textId="77777777" w:rsidR="00446327" w:rsidRPr="00BE6C94" w:rsidRDefault="00446327" w:rsidP="00F05D63">
      <w:pPr>
        <w:pStyle w:val="ListBullet"/>
      </w:pPr>
      <w:r w:rsidRPr="00BE6C94">
        <w:t>Theft or Damage of Intellectual Property</w:t>
      </w:r>
    </w:p>
    <w:p w14:paraId="420D672E" w14:textId="77777777" w:rsidR="00446327" w:rsidRPr="00BE6C94" w:rsidRDefault="00446327" w:rsidP="00F05D63">
      <w:pPr>
        <w:pStyle w:val="ListBullet"/>
      </w:pPr>
      <w:r w:rsidRPr="00BE6C94">
        <w:t>Unauthorized Sale, Distribution, Website Posting, or Publishing of Course Materials</w:t>
      </w:r>
    </w:p>
    <w:p w14:paraId="173C20A3" w14:textId="77777777" w:rsidR="00446327" w:rsidRDefault="00446327" w:rsidP="00F05D63">
      <w:pPr>
        <w:pStyle w:val="ListBullet"/>
      </w:pPr>
      <w:r w:rsidRPr="00BE6C94">
        <w:t>Alteration of University Documents</w:t>
      </w:r>
    </w:p>
    <w:p w14:paraId="78BCC748" w14:textId="77777777" w:rsidR="00446327" w:rsidRPr="00BE6C94" w:rsidRDefault="00446327" w:rsidP="00F05D63">
      <w:pPr>
        <w:pStyle w:val="ListBullet"/>
      </w:pPr>
      <w:r w:rsidRPr="00BE6C94">
        <w:t xml:space="preserve">Disturbances in the </w:t>
      </w:r>
      <w:r w:rsidR="0002097C">
        <w:t>c</w:t>
      </w:r>
      <w:r w:rsidR="0002097C" w:rsidRPr="00BE6C94">
        <w:t xml:space="preserve">lassroom </w:t>
      </w:r>
      <w:r w:rsidRPr="00BE6C94">
        <w:t>that create an unfair academic advantage for oneself or disadvantage for another m</w:t>
      </w:r>
      <w:r w:rsidR="003F1A76" w:rsidRPr="00BE6C94">
        <w:t>ember of the academic community</w:t>
      </w:r>
    </w:p>
    <w:p w14:paraId="7D360C97" w14:textId="21278775" w:rsidR="00446327" w:rsidRDefault="00175BDE" w:rsidP="009206D2">
      <w:pPr>
        <w:rPr>
          <w:rFonts w:cs="Arial"/>
          <w:noProof/>
          <w:szCs w:val="20"/>
        </w:rPr>
      </w:pPr>
      <w:r w:rsidRPr="00BE6C94">
        <w:t xml:space="preserve">For </w:t>
      </w:r>
      <w:r w:rsidR="00D459E3" w:rsidRPr="00BE6C94">
        <w:t xml:space="preserve">additional </w:t>
      </w:r>
      <w:r w:rsidRPr="00BE6C94">
        <w:t xml:space="preserve">examples of academic misconduct, please refer to the </w:t>
      </w:r>
      <w:hyperlink r:id="rId10" w:tooltip="UC Berkeley Extension Code of Student Conduct" w:history="1">
        <w:r w:rsidRPr="00BE6C94">
          <w:rPr>
            <w:rStyle w:val="Hyperlink"/>
          </w:rPr>
          <w:t>UC Berkeley Extension Code of Studen</w:t>
        </w:r>
        <w:r w:rsidR="006A5671">
          <w:rPr>
            <w:rStyle w:val="Hyperlink"/>
          </w:rPr>
          <w:t>t Conduct</w:t>
        </w:r>
      </w:hyperlink>
      <w:r w:rsidRPr="00BE6C94">
        <w:t xml:space="preserve"> (</w:t>
      </w:r>
      <w:hyperlink r:id="rId11" w:tooltip="URL for Code of Student Conduct" w:history="1">
        <w:r w:rsidR="00CE00E9" w:rsidRPr="00382A0B">
          <w:rPr>
            <w:rStyle w:val="Hyperlink"/>
          </w:rPr>
          <w:t>http://extension.berkeley.edu/upload/studentconduct.pdf</w:t>
        </w:r>
      </w:hyperlink>
      <w:r w:rsidRPr="00BE6C94">
        <w:t>).</w:t>
      </w:r>
      <w:r w:rsidR="00D459E3" w:rsidRPr="00BE6C94">
        <w:t xml:space="preserve"> </w:t>
      </w:r>
      <w:r w:rsidR="00D459E3" w:rsidRPr="00BE6C94">
        <w:rPr>
          <w:rFonts w:cs="Arial"/>
          <w:noProof/>
          <w:szCs w:val="20"/>
        </w:rPr>
        <w:t>Please note that this list</w:t>
      </w:r>
      <w:r w:rsidR="00315C42">
        <w:rPr>
          <w:rFonts w:cs="Arial"/>
          <w:noProof/>
          <w:szCs w:val="20"/>
        </w:rPr>
        <w:t xml:space="preserve"> in the Appendix</w:t>
      </w:r>
      <w:r w:rsidR="00D459E3" w:rsidRPr="00BE6C94">
        <w:rPr>
          <w:rFonts w:cs="Arial"/>
          <w:noProof/>
          <w:szCs w:val="20"/>
        </w:rPr>
        <w:t xml:space="preserve"> is not exhaustive.</w:t>
      </w:r>
    </w:p>
    <w:p w14:paraId="1D8DEB61" w14:textId="77777777" w:rsidR="00070D9F" w:rsidRPr="00BE6C94" w:rsidRDefault="0043648F" w:rsidP="00F05D63">
      <w:pPr>
        <w:pStyle w:val="Heading2"/>
        <w:rPr>
          <w:szCs w:val="20"/>
        </w:rPr>
      </w:pPr>
      <w:r>
        <w:t xml:space="preserve">Other </w:t>
      </w:r>
      <w:r w:rsidR="00070D9F">
        <w:t>Non-Academic Violations</w:t>
      </w:r>
      <w:r w:rsidR="008B652F">
        <w:t xml:space="preserve"> of the Code of Student Conduct</w:t>
      </w:r>
    </w:p>
    <w:p w14:paraId="688B98B7" w14:textId="54FEA1E6" w:rsidR="00070D9F" w:rsidRPr="008B652F" w:rsidRDefault="00032A1F" w:rsidP="00F05D63">
      <w:pPr>
        <w:spacing w:before="360"/>
        <w:rPr>
          <w:highlight w:val="lightGray"/>
        </w:rPr>
      </w:pPr>
      <w:r>
        <w:t xml:space="preserve">Please note that </w:t>
      </w:r>
      <w:r w:rsidR="00070D9F">
        <w:t xml:space="preserve">Academic </w:t>
      </w:r>
      <w:r>
        <w:t>M</w:t>
      </w:r>
      <w:r w:rsidR="00070D9F">
        <w:t>isconduct (</w:t>
      </w:r>
      <w:r>
        <w:t xml:space="preserve">violation </w:t>
      </w:r>
      <w:r w:rsidR="00070D9F">
        <w:t xml:space="preserve">102.01) is only one of </w:t>
      </w:r>
      <w:r w:rsidR="00070D9F" w:rsidRPr="00032A1F">
        <w:rPr>
          <w:b/>
          <w:i/>
          <w:u w:val="single"/>
        </w:rPr>
        <w:t>TWENTY-SEVEN</w:t>
      </w:r>
      <w:r w:rsidR="00070D9F">
        <w:t xml:space="preserve"> </w:t>
      </w:r>
      <w:r w:rsidR="0043648F" w:rsidRPr="0043648F">
        <w:rPr>
          <w:b/>
          <w:i/>
          <w:u w:val="single"/>
        </w:rPr>
        <w:t>(27)</w:t>
      </w:r>
      <w:r w:rsidR="0043648F">
        <w:t xml:space="preserve"> </w:t>
      </w:r>
      <w:r w:rsidR="00070D9F">
        <w:t xml:space="preserve">violations of the </w:t>
      </w:r>
      <w:hyperlink r:id="rId12" w:tooltip="URL for Code of Student Conduct" w:history="1">
        <w:r w:rsidR="00070D9F" w:rsidRPr="00BE6C94">
          <w:rPr>
            <w:rStyle w:val="Hyperlink"/>
          </w:rPr>
          <w:t>UC Berkeley Extension Code of Studen</w:t>
        </w:r>
        <w:r w:rsidR="00653220">
          <w:rPr>
            <w:rStyle w:val="Hyperlink"/>
          </w:rPr>
          <w:t>t</w:t>
        </w:r>
        <w:r>
          <w:rPr>
            <w:rStyle w:val="Hyperlink"/>
          </w:rPr>
          <w:t xml:space="preserve"> Conduct</w:t>
        </w:r>
      </w:hyperlink>
      <w:r w:rsidR="00070D9F" w:rsidRPr="00BE6C94">
        <w:t xml:space="preserve"> (</w:t>
      </w:r>
      <w:hyperlink r:id="rId13" w:tooltip="URL for Code of Student Conduct" w:history="1">
        <w:r w:rsidR="00FB7B28" w:rsidRPr="00FF7D2E">
          <w:rPr>
            <w:rStyle w:val="Hyperlink"/>
          </w:rPr>
          <w:t>http://extension.berkeley.edu/upload/studentconduct.pdf</w:t>
        </w:r>
      </w:hyperlink>
      <w:r w:rsidR="00070D9F" w:rsidRPr="00BE6C94">
        <w:t>)</w:t>
      </w:r>
      <w:r w:rsidR="0043648F">
        <w:t xml:space="preserve">. All </w:t>
      </w:r>
      <w:r w:rsidR="00E52460">
        <w:t xml:space="preserve">academic and non-academic </w:t>
      </w:r>
      <w:r w:rsidR="0043648F">
        <w:t xml:space="preserve">violations </w:t>
      </w:r>
      <w:r w:rsidR="00E52460">
        <w:t xml:space="preserve">that are </w:t>
      </w:r>
      <w:r w:rsidR="0043648F">
        <w:t>cited in the Code are grounds for discipline</w:t>
      </w:r>
      <w:r w:rsidR="00070D9F" w:rsidRPr="00BE6C94">
        <w:t xml:space="preserve">. </w:t>
      </w:r>
      <w:r w:rsidRPr="008B652F">
        <w:t>Students are responsible for informing themselves about their rights and responsibilities with respect to the Code and cannot reasonably claim innocence of violations of the Code on the grounds of ignorance.</w:t>
      </w:r>
    </w:p>
    <w:p w14:paraId="4E6E9253" w14:textId="77777777" w:rsidR="0013746B" w:rsidRPr="00BE6C94" w:rsidRDefault="0013746B" w:rsidP="00F05D63">
      <w:pPr>
        <w:pStyle w:val="Heading2"/>
      </w:pPr>
      <w:r w:rsidRPr="00BE6C94">
        <w:t xml:space="preserve">Test Yourself: Can </w:t>
      </w:r>
      <w:r w:rsidRPr="00BE6C94">
        <w:rPr>
          <w:i/>
        </w:rPr>
        <w:t>You</w:t>
      </w:r>
      <w:r w:rsidRPr="00BE6C94">
        <w:t xml:space="preserve"> Recognize Plagiarism?</w:t>
      </w:r>
    </w:p>
    <w:p w14:paraId="02F05EEF" w14:textId="77777777" w:rsidR="00E5429B" w:rsidRPr="00BE6C94" w:rsidRDefault="0013746B" w:rsidP="00FB7B28">
      <w:r w:rsidRPr="00BE6C94">
        <w:t>How would you answer these questions?</w:t>
      </w:r>
    </w:p>
    <w:p w14:paraId="5A76B610" w14:textId="77777777" w:rsidR="00083172" w:rsidRPr="00BE6C94" w:rsidRDefault="00317943" w:rsidP="00901703">
      <w:pPr>
        <w:pStyle w:val="List"/>
      </w:pPr>
      <w:r w:rsidRPr="00BE6C94">
        <w:t>"</w:t>
      </w:r>
      <w:r w:rsidR="00964CC1" w:rsidRPr="00BE6C94">
        <w:t xml:space="preserve">I'm just </w:t>
      </w:r>
      <w:r w:rsidR="00964CC1" w:rsidRPr="00BE6C94">
        <w:rPr>
          <w:i/>
        </w:rPr>
        <w:t>paraphrasing</w:t>
      </w:r>
      <w:r w:rsidR="00964CC1" w:rsidRPr="00BE6C94">
        <w:t>, not quoting. Do I need to cite a source?</w:t>
      </w:r>
      <w:r w:rsidRPr="00BE6C94">
        <w:t>"</w:t>
      </w:r>
    </w:p>
    <w:p w14:paraId="17336958" w14:textId="77777777" w:rsidR="00E5429B" w:rsidRPr="00BE6C94" w:rsidRDefault="00317943" w:rsidP="00901703">
      <w:pPr>
        <w:pStyle w:val="List"/>
      </w:pPr>
      <w:r w:rsidRPr="00BE6C94">
        <w:t>"</w:t>
      </w:r>
      <w:r w:rsidR="00964CC1" w:rsidRPr="00BE6C94">
        <w:t>I wrote this paper for another class; can I use it in this class, too?</w:t>
      </w:r>
      <w:r w:rsidRPr="00BE6C94">
        <w:t>"</w:t>
      </w:r>
    </w:p>
    <w:p w14:paraId="2A5D242B" w14:textId="5D71B1A5" w:rsidR="0013746B" w:rsidRPr="00BE6C94" w:rsidRDefault="0013746B" w:rsidP="0013746B">
      <w:pPr>
        <w:rPr>
          <w:szCs w:val="20"/>
        </w:rPr>
      </w:pPr>
      <w:r w:rsidRPr="00BE6C94">
        <w:rPr>
          <w:szCs w:val="20"/>
        </w:rPr>
        <w:t xml:space="preserve">You'd be surprised by how many ways </w:t>
      </w:r>
      <w:r w:rsidR="00C351C9" w:rsidRPr="00BE6C94">
        <w:rPr>
          <w:szCs w:val="20"/>
        </w:rPr>
        <w:t>plagiarism can sneak into your work if you are not careful.</w:t>
      </w:r>
      <w:r w:rsidRPr="00BE6C94">
        <w:rPr>
          <w:szCs w:val="20"/>
        </w:rPr>
        <w:t xml:space="preserve"> </w:t>
      </w:r>
      <w:hyperlink r:id="rId14" w:tooltip="How to Recognize Plagiarism" w:history="1">
        <w:r w:rsidR="008309EC" w:rsidRPr="00BE6C94">
          <w:rPr>
            <w:rStyle w:val="Hyperlink"/>
            <w:szCs w:val="20"/>
          </w:rPr>
          <w:t>Take the plagiaris</w:t>
        </w:r>
        <w:r w:rsidR="008309EC" w:rsidRPr="00BE6C94">
          <w:rPr>
            <w:rStyle w:val="Hyperlink"/>
            <w:szCs w:val="20"/>
          </w:rPr>
          <w:t>m</w:t>
        </w:r>
        <w:r w:rsidR="008309EC" w:rsidRPr="00BE6C94">
          <w:rPr>
            <w:rStyle w:val="Hyperlink"/>
            <w:szCs w:val="20"/>
          </w:rPr>
          <w:t xml:space="preserve"> test</w:t>
        </w:r>
      </w:hyperlink>
      <w:r w:rsidRPr="00BE6C94">
        <w:rPr>
          <w:szCs w:val="20"/>
        </w:rPr>
        <w:t xml:space="preserve"> from Indiana U</w:t>
      </w:r>
      <w:r w:rsidR="00E77960" w:rsidRPr="00BE6C94">
        <w:rPr>
          <w:szCs w:val="20"/>
        </w:rPr>
        <w:t>niversity's School of Education;</w:t>
      </w:r>
      <w:r w:rsidRPr="00BE6C94">
        <w:rPr>
          <w:szCs w:val="20"/>
        </w:rPr>
        <w:t xml:space="preserve"> it's an eye opener!</w:t>
      </w:r>
      <w:r w:rsidR="00D459E3" w:rsidRPr="00BE6C94">
        <w:rPr>
          <w:szCs w:val="20"/>
        </w:rPr>
        <w:t xml:space="preserve"> (</w:t>
      </w:r>
      <w:hyperlink r:id="rId15" w:tooltip="URL for Plagiarism Test" w:history="1">
        <w:r w:rsidR="002B006A" w:rsidRPr="00784DA3">
          <w:rPr>
            <w:rStyle w:val="Hyperlink"/>
          </w:rPr>
          <w:t>https://www.indiana.edu/~academy/firstPrinciples/index.html</w:t>
        </w:r>
      </w:hyperlink>
      <w:r w:rsidR="00FB7B28">
        <w:rPr>
          <w:szCs w:val="20"/>
        </w:rPr>
        <w:t>)</w:t>
      </w:r>
    </w:p>
    <w:p w14:paraId="52415F3C" w14:textId="77777777" w:rsidR="00964CC1" w:rsidRPr="00BE6C94" w:rsidRDefault="00F05D63" w:rsidP="00F05D63">
      <w:pPr>
        <w:pStyle w:val="Heading2"/>
      </w:pPr>
      <w:r>
        <w:t>T</w:t>
      </w:r>
      <w:r w:rsidR="00C351C9" w:rsidRPr="00BE6C94">
        <w:t>ips for Avoiding Plagiarism</w:t>
      </w:r>
    </w:p>
    <w:p w14:paraId="30EF63EE" w14:textId="77777777" w:rsidR="000332C5" w:rsidRPr="00BE6C94" w:rsidRDefault="00EF21D4" w:rsidP="0006595E">
      <w:r w:rsidRPr="00BE6C94">
        <w:t>How'd you do? Even if you got a good score, you'll probably appreciate these pointers:</w:t>
      </w:r>
    </w:p>
    <w:p w14:paraId="6AD960D9" w14:textId="056F0BB9" w:rsidR="00810ED1" w:rsidRPr="00F05D63" w:rsidRDefault="00317943" w:rsidP="00F05D63">
      <w:pPr>
        <w:pStyle w:val="ListNumber"/>
      </w:pPr>
      <w:r w:rsidRPr="00F05D63">
        <w:t xml:space="preserve">Learn how to cite your sources: </w:t>
      </w:r>
      <w:r w:rsidRPr="00F05D63">
        <w:rPr>
          <w:b w:val="0"/>
        </w:rPr>
        <w:t xml:space="preserve">Your professor may let you know whether to use the citation guidelines of the Modern Language Association (MLA) or the American Psychological Association (APA). The Purdue Online Writing Lab has produced easy-to-use guides for the </w:t>
      </w:r>
      <w:r w:rsidR="00810ED1" w:rsidRPr="00F05D63">
        <w:rPr>
          <w:b w:val="0"/>
        </w:rPr>
        <w:t>following styles:</w:t>
      </w:r>
    </w:p>
    <w:p w14:paraId="3065584C" w14:textId="71444C92" w:rsidR="00810ED1" w:rsidRPr="00F05D63" w:rsidRDefault="00222494" w:rsidP="00F05D63">
      <w:pPr>
        <w:pStyle w:val="ListNumber2"/>
      </w:pPr>
      <w:hyperlink r:id="rId16" w:tooltip="MLA Style" w:history="1">
        <w:r w:rsidR="00F05D63" w:rsidRPr="00382A0B">
          <w:rPr>
            <w:rStyle w:val="Hyperlink"/>
          </w:rPr>
          <w:t xml:space="preserve">MLA Style </w:t>
        </w:r>
      </w:hyperlink>
      <w:r w:rsidR="00810ED1" w:rsidRPr="00F05D63">
        <w:t>(</w:t>
      </w:r>
      <w:hyperlink r:id="rId17" w:tooltip="URL for MLA Style" w:history="1">
        <w:r w:rsidR="00F05D63" w:rsidRPr="00382A0B">
          <w:rPr>
            <w:rStyle w:val="Hyperlink"/>
          </w:rPr>
          <w:t>http://owl.english.purdue.edu/owl/resource/747/01/</w:t>
        </w:r>
      </w:hyperlink>
      <w:r w:rsidR="00810ED1" w:rsidRPr="00F05D63">
        <w:t>)</w:t>
      </w:r>
    </w:p>
    <w:p w14:paraId="3AF93201" w14:textId="5D529741" w:rsidR="00810ED1" w:rsidRPr="00F05D63" w:rsidRDefault="00222494" w:rsidP="00CE00E9">
      <w:pPr>
        <w:pStyle w:val="ListNumber2"/>
        <w:spacing w:after="240"/>
      </w:pPr>
      <w:hyperlink r:id="rId18" w:tooltip="APA Style" w:history="1">
        <w:r w:rsidR="00220B69" w:rsidRPr="00382A0B">
          <w:rPr>
            <w:rStyle w:val="Hyperlink"/>
          </w:rPr>
          <w:t xml:space="preserve">APA Style </w:t>
        </w:r>
      </w:hyperlink>
      <w:r w:rsidR="00810ED1" w:rsidRPr="00F05D63">
        <w:t>(</w:t>
      </w:r>
      <w:hyperlink r:id="rId19" w:tooltip="URL for APA Style" w:history="1">
        <w:r w:rsidR="0006595E" w:rsidRPr="00FF7D2E">
          <w:rPr>
            <w:rStyle w:val="Hyperlink"/>
          </w:rPr>
          <w:t>http://owl.english.purdue.edu/owl/resource/560/01/)</w:t>
        </w:r>
      </w:hyperlink>
    </w:p>
    <w:p w14:paraId="05001467" w14:textId="77777777" w:rsidR="00317943" w:rsidRPr="00CE00E9" w:rsidRDefault="00810ED1" w:rsidP="00CE00E9">
      <w:pPr>
        <w:pStyle w:val="ListNumber"/>
        <w:numPr>
          <w:ilvl w:val="0"/>
          <w:numId w:val="0"/>
        </w:numPr>
        <w:ind w:left="720"/>
        <w:rPr>
          <w:b w:val="0"/>
        </w:rPr>
      </w:pPr>
      <w:r w:rsidRPr="00CE00E9">
        <w:rPr>
          <w:b w:val="0"/>
        </w:rPr>
        <w:t>T</w:t>
      </w:r>
      <w:r w:rsidR="00317943" w:rsidRPr="00CE00E9">
        <w:rPr>
          <w:b w:val="0"/>
        </w:rPr>
        <w:t xml:space="preserve">hey cover Web sources as well as print and other traditional sources. </w:t>
      </w:r>
      <w:r w:rsidR="002F5762" w:rsidRPr="00CE00E9">
        <w:rPr>
          <w:b w:val="0"/>
        </w:rPr>
        <w:t>It's a good idea to bookmark them.</w:t>
      </w:r>
    </w:p>
    <w:p w14:paraId="6F1B6432" w14:textId="2DBBF67E" w:rsidR="00B5320C" w:rsidRPr="00CE00E9" w:rsidRDefault="00317943" w:rsidP="00CE00E9">
      <w:pPr>
        <w:pStyle w:val="ListNumber"/>
        <w:rPr>
          <w:b w:val="0"/>
        </w:rPr>
      </w:pPr>
      <w:r w:rsidRPr="00BE6C94">
        <w:t>Keep track</w:t>
      </w:r>
      <w:r w:rsidR="00C351C9" w:rsidRPr="00BE6C94">
        <w:t xml:space="preserve">: </w:t>
      </w:r>
      <w:r w:rsidR="00C351C9" w:rsidRPr="00CE00E9">
        <w:rPr>
          <w:b w:val="0"/>
        </w:rPr>
        <w:t>Keep a log of your research activities, with full citations, even printouts</w:t>
      </w:r>
      <w:r w:rsidRPr="00CE00E9">
        <w:rPr>
          <w:b w:val="0"/>
        </w:rPr>
        <w:t xml:space="preserve"> of your sources. You might need to retrace your steps.</w:t>
      </w:r>
      <w:r w:rsidR="00C351C9" w:rsidRPr="00CE00E9">
        <w:rPr>
          <w:b w:val="0"/>
        </w:rPr>
        <w:t xml:space="preserve"> </w:t>
      </w:r>
      <w:hyperlink r:id="rId20" w:tooltip="Citing Sources " w:history="1">
        <w:r w:rsidR="00452FB3" w:rsidRPr="00CE00E9">
          <w:rPr>
            <w:rStyle w:val="Hyperlink"/>
            <w:b w:val="0"/>
          </w:rPr>
          <w:t>C</w:t>
        </w:r>
        <w:r w:rsidR="00DD0423" w:rsidRPr="00CE00E9">
          <w:rPr>
            <w:rStyle w:val="Hyperlink"/>
            <w:b w:val="0"/>
          </w:rPr>
          <w:t xml:space="preserve">itation management </w:t>
        </w:r>
        <w:r w:rsidR="00DD0423" w:rsidRPr="00CE00E9">
          <w:rPr>
            <w:rStyle w:val="Hyperlink"/>
            <w:b w:val="0"/>
          </w:rPr>
          <w:lastRenderedPageBreak/>
          <w:t>software</w:t>
        </w:r>
      </w:hyperlink>
      <w:r w:rsidR="00DD0423" w:rsidRPr="00CE00E9">
        <w:rPr>
          <w:b w:val="0"/>
        </w:rPr>
        <w:t xml:space="preserve"> can help you make it all easier</w:t>
      </w:r>
      <w:r w:rsidR="00F0310E" w:rsidRPr="00CE00E9">
        <w:rPr>
          <w:b w:val="0"/>
        </w:rPr>
        <w:t xml:space="preserve"> </w:t>
      </w:r>
      <w:r w:rsidR="00452FB3" w:rsidRPr="00CE00E9">
        <w:rPr>
          <w:b w:val="0"/>
        </w:rPr>
        <w:t>(</w:t>
      </w:r>
      <w:hyperlink r:id="rId21" w:tooltip="URL for Citing Sources" w:history="1">
        <w:r w:rsidR="00452FB3" w:rsidRPr="00CE00E9">
          <w:rPr>
            <w:rStyle w:val="Hyperlink"/>
            <w:b w:val="0"/>
          </w:rPr>
          <w:t>http://www.lib.berkeley.edu/Help/citation_mgmt.html</w:t>
        </w:r>
      </w:hyperlink>
      <w:r w:rsidR="00452FB3" w:rsidRPr="00CE00E9">
        <w:rPr>
          <w:b w:val="0"/>
        </w:rPr>
        <w:t>)</w:t>
      </w:r>
      <w:r w:rsidR="00DD0423" w:rsidRPr="00CE00E9">
        <w:rPr>
          <w:b w:val="0"/>
        </w:rPr>
        <w:t>.</w:t>
      </w:r>
    </w:p>
    <w:p w14:paraId="08DFB586" w14:textId="3577EB74" w:rsidR="00C351C9" w:rsidRPr="00CE00E9" w:rsidRDefault="00317943" w:rsidP="00CE00E9">
      <w:pPr>
        <w:pStyle w:val="ListNumber"/>
        <w:rPr>
          <w:b w:val="0"/>
        </w:rPr>
      </w:pPr>
      <w:r w:rsidRPr="00BE6C94">
        <w:t xml:space="preserve">When online . . .: </w:t>
      </w:r>
      <w:r w:rsidRPr="00CE00E9">
        <w:rPr>
          <w:b w:val="0"/>
        </w:rPr>
        <w:t>The information you find is not "open source." You'll need to cite as you would from any other source</w:t>
      </w:r>
      <w:r w:rsidR="00AA66AF" w:rsidRPr="00CE00E9">
        <w:rPr>
          <w:b w:val="0"/>
        </w:rPr>
        <w:t>, even if it's Wikipedia</w:t>
      </w:r>
      <w:r w:rsidR="0006595E">
        <w:rPr>
          <w:b w:val="0"/>
        </w:rPr>
        <w:t>.</w:t>
      </w:r>
    </w:p>
    <w:p w14:paraId="094383C4" w14:textId="45DE8B0F" w:rsidR="00CE00E9" w:rsidRPr="00CF7EA5" w:rsidRDefault="00CF7EA5" w:rsidP="00CF7EA5">
      <w:pPr>
        <w:pStyle w:val="ListNumber"/>
        <w:spacing w:after="0"/>
        <w:rPr>
          <w:b w:val="0"/>
        </w:rPr>
      </w:pPr>
      <w:r>
        <w:t>R</w:t>
      </w:r>
      <w:r w:rsidR="00B5320C" w:rsidRPr="00BE6C94">
        <w:t xml:space="preserve">esearch </w:t>
      </w:r>
      <w:r>
        <w:t>Guide</w:t>
      </w:r>
      <w:r w:rsidR="00317943" w:rsidRPr="00BE6C94">
        <w:t>:</w:t>
      </w:r>
      <w:r w:rsidR="00317943" w:rsidRPr="00577126">
        <w:rPr>
          <w:rStyle w:val="Strong"/>
          <w:b/>
        </w:rPr>
        <w:t xml:space="preserve"> </w:t>
      </w:r>
      <w:r w:rsidR="00B5320C" w:rsidRPr="00577126">
        <w:rPr>
          <w:b w:val="0"/>
        </w:rPr>
        <w:t>UC Berkeley</w:t>
      </w:r>
      <w:r w:rsidR="00083172" w:rsidRPr="00577126">
        <w:rPr>
          <w:b w:val="0"/>
        </w:rPr>
        <w:t>'</w:t>
      </w:r>
      <w:r w:rsidR="00B5320C" w:rsidRPr="00577126">
        <w:rPr>
          <w:b w:val="0"/>
        </w:rPr>
        <w:t xml:space="preserve">s Teaching Library has prepared a </w:t>
      </w:r>
      <w:r>
        <w:rPr>
          <w:b w:val="0"/>
        </w:rPr>
        <w:t>guide</w:t>
      </w:r>
      <w:r w:rsidR="00B5320C" w:rsidRPr="00577126">
        <w:rPr>
          <w:b w:val="0"/>
        </w:rPr>
        <w:t xml:space="preserve"> on </w:t>
      </w:r>
      <w:hyperlink r:id="rId22" w:tooltip="Evaluating Resources" w:history="1">
        <w:r w:rsidR="00577126" w:rsidRPr="00577126">
          <w:rPr>
            <w:rStyle w:val="Hyperlink"/>
            <w:b w:val="0"/>
          </w:rPr>
          <w:t>Evaluating Resources</w:t>
        </w:r>
      </w:hyperlink>
      <w:r w:rsidR="00B5320C" w:rsidRPr="00577126">
        <w:rPr>
          <w:b w:val="0"/>
        </w:rPr>
        <w:t xml:space="preserve"> to teach you best practices in your research</w:t>
      </w:r>
      <w:r w:rsidR="00452FB3" w:rsidRPr="00577126">
        <w:rPr>
          <w:b w:val="0"/>
        </w:rPr>
        <w:t xml:space="preserve"> </w:t>
      </w:r>
      <w:r w:rsidR="007E1B01" w:rsidRPr="00577126">
        <w:rPr>
          <w:b w:val="0"/>
        </w:rPr>
        <w:t xml:space="preserve">at </w:t>
      </w:r>
      <w:hyperlink r:id="rId23" w:tooltip="URL for Evaluating Resources" w:history="1">
        <w:r w:rsidRPr="00784DA3">
          <w:rPr>
            <w:rStyle w:val="Hyperlink"/>
            <w:b w:val="0"/>
          </w:rPr>
          <w:t>http://guides.lib.berkeley.edu/c.php?g=83917&amp;p=539735</w:t>
        </w:r>
      </w:hyperlink>
      <w:r w:rsidR="0006595E">
        <w:rPr>
          <w:b w:val="0"/>
        </w:rPr>
        <w:t>.</w:t>
      </w:r>
    </w:p>
    <w:p w14:paraId="1127FD28" w14:textId="77777777" w:rsidR="000332C5" w:rsidRPr="00BE6C94" w:rsidRDefault="000332C5" w:rsidP="00C15808">
      <w:pPr>
        <w:pStyle w:val="Heading2"/>
      </w:pPr>
      <w:r w:rsidRPr="00BE6C94">
        <w:t>Your Work Is Protected, Too!</w:t>
      </w:r>
    </w:p>
    <w:p w14:paraId="46279ADB" w14:textId="74A35AF8" w:rsidR="00B5320C" w:rsidRPr="00BE6C94" w:rsidRDefault="00B5320C" w:rsidP="00C15808">
      <w:r w:rsidRPr="00BE6C94">
        <w:t>Copyright protection, unlike patent protection, is automatic. As soon as the work is fixed in a tangible form it is protected under copyright law. You do not have to place a copyright notice on a work for it to be protected, but this is a good idea because it tells others to whom the work belongs</w:t>
      </w:r>
      <w:r w:rsidR="00CF6EC8" w:rsidRPr="00BE6C94">
        <w:t xml:space="preserve"> ("Copyright Basics," 2009)</w:t>
      </w:r>
      <w:r w:rsidR="00C15808">
        <w:t>.</w:t>
      </w:r>
    </w:p>
    <w:p w14:paraId="786CADA7" w14:textId="77777777" w:rsidR="00B5320C" w:rsidRPr="00BE6C94" w:rsidRDefault="00901703" w:rsidP="00CE00E9">
      <w:pPr>
        <w:spacing w:after="240"/>
      </w:pPr>
      <w:r>
        <w:rPr>
          <w:rStyle w:val="Strong"/>
          <w:szCs w:val="20"/>
        </w:rPr>
        <w:t xml:space="preserve">… </w:t>
      </w:r>
      <w:r w:rsidR="006D2996" w:rsidRPr="00BE6C94">
        <w:rPr>
          <w:rStyle w:val="Strong"/>
          <w:szCs w:val="20"/>
        </w:rPr>
        <w:t>a</w:t>
      </w:r>
      <w:r w:rsidR="00EF21D4" w:rsidRPr="00BE6C94">
        <w:rPr>
          <w:rStyle w:val="Strong"/>
          <w:szCs w:val="20"/>
        </w:rPr>
        <w:t>nd So Is</w:t>
      </w:r>
      <w:r w:rsidR="00B5320C" w:rsidRPr="00BE6C94">
        <w:rPr>
          <w:rStyle w:val="Strong"/>
          <w:szCs w:val="20"/>
        </w:rPr>
        <w:t xml:space="preserve"> the Work of Your Fellow Students</w:t>
      </w:r>
    </w:p>
    <w:p w14:paraId="7C4EE7A9" w14:textId="77777777" w:rsidR="00B5320C" w:rsidRPr="00BE6C94" w:rsidRDefault="00B5320C" w:rsidP="00C15808">
      <w:r w:rsidRPr="00BE6C94">
        <w:t xml:space="preserve">The materials </w:t>
      </w:r>
      <w:r w:rsidR="00563899" w:rsidRPr="00BE6C94">
        <w:t>shared in your course</w:t>
      </w:r>
      <w:r w:rsidRPr="00BE6C94">
        <w:t xml:space="preserve">, including works shared by your fellow students, are only for the use of students enrolled in </w:t>
      </w:r>
      <w:r w:rsidR="00563899" w:rsidRPr="00BE6C94">
        <w:t xml:space="preserve">your </w:t>
      </w:r>
      <w:r w:rsidRPr="00BE6C94">
        <w:t>course for purposes associated with th</w:t>
      </w:r>
      <w:r w:rsidR="00563899" w:rsidRPr="00BE6C94">
        <w:t>e</w:t>
      </w:r>
      <w:r w:rsidRPr="00BE6C94">
        <w:t xml:space="preserve"> course and may not be further disseminated. The materials o</w:t>
      </w:r>
      <w:r w:rsidR="00563899" w:rsidRPr="00BE6C94">
        <w:t>f</w:t>
      </w:r>
      <w:r w:rsidRPr="00BE6C94">
        <w:t xml:space="preserve"> th</w:t>
      </w:r>
      <w:r w:rsidR="00563899" w:rsidRPr="00BE6C94">
        <w:t>e</w:t>
      </w:r>
      <w:r w:rsidRPr="00BE6C94">
        <w:t xml:space="preserve"> course may be protected by copyright; any further use of this material may be in violation of federal copyright law.</w:t>
      </w:r>
    </w:p>
    <w:p w14:paraId="7A1A324E" w14:textId="4D0256DD" w:rsidR="00872B2A" w:rsidRPr="00BE6C94" w:rsidRDefault="00872B2A" w:rsidP="00CE00E9">
      <w:pPr>
        <w:spacing w:after="240"/>
      </w:pPr>
      <w:r w:rsidRPr="00BE6C94">
        <w:t xml:space="preserve">For more information on copyright, see </w:t>
      </w:r>
      <w:hyperlink r:id="rId24" w:tooltip="UC Commitment to Copyright Law" w:history="1">
        <w:r w:rsidR="008A2DEC" w:rsidRPr="008A2DEC">
          <w:rPr>
            <w:rStyle w:val="Hyperlink"/>
          </w:rPr>
          <w:t>UC Commitment to Copyright Law</w:t>
        </w:r>
      </w:hyperlink>
      <w:r w:rsidRPr="00BE6C94">
        <w:t xml:space="preserve">, from the University of California's </w:t>
      </w:r>
      <w:r w:rsidR="008A2DEC">
        <w:t>Information Technology Services</w:t>
      </w:r>
      <w:r w:rsidR="00563899" w:rsidRPr="00BE6C94">
        <w:t xml:space="preserve"> (</w:t>
      </w:r>
      <w:hyperlink r:id="rId25" w:tooltip="URL for UC Commitment to Copyright Law" w:history="1">
        <w:r w:rsidR="008A2DEC" w:rsidRPr="008A2DEC">
          <w:rPr>
            <w:rStyle w:val="Hyperlink"/>
          </w:rPr>
          <w:t>http://www.ucop.edu/information-technology-services/initiatives/uc-commitment-to-copyright-law.html</w:t>
        </w:r>
      </w:hyperlink>
      <w:r w:rsidR="00563899" w:rsidRPr="00BE6C94">
        <w:t>)</w:t>
      </w:r>
      <w:r w:rsidRPr="00BE6C94">
        <w:t>.</w:t>
      </w:r>
    </w:p>
    <w:p w14:paraId="20B4B1E2" w14:textId="77777777" w:rsidR="00C24925" w:rsidRPr="00BE6C94" w:rsidRDefault="00CE00E9" w:rsidP="000D0A8C">
      <w:pPr>
        <w:pStyle w:val="Heading2"/>
      </w:pPr>
      <w:r>
        <w:t>R</w:t>
      </w:r>
      <w:r w:rsidR="00C24925" w:rsidRPr="00BE6C94">
        <w:t>eferences</w:t>
      </w:r>
      <w:r w:rsidR="00266B58" w:rsidRPr="00BE6C94">
        <w:t>:</w:t>
      </w:r>
    </w:p>
    <w:p w14:paraId="4F18E518" w14:textId="483E4F41" w:rsidR="00CF6EC8" w:rsidRPr="000D0A8C" w:rsidRDefault="00CF6EC8" w:rsidP="000D0A8C">
      <w:r w:rsidRPr="000D0A8C">
        <w:t>Copyright Basics (2009, April 24). Retrieved from</w:t>
      </w:r>
      <w:r w:rsidR="000D0A8C">
        <w:t xml:space="preserve"> </w:t>
      </w:r>
      <w:hyperlink r:id="rId26" w:tooltip="URL for University of California Copyright Education Website" w:history="1">
        <w:r w:rsidR="00D34A0F" w:rsidRPr="00FF7D2E">
          <w:rPr>
            <w:rStyle w:val="Hyperlink"/>
          </w:rPr>
          <w:t>http://copyright.universityofcalifornia.edu/index.html</w:t>
        </w:r>
      </w:hyperlink>
    </w:p>
    <w:p w14:paraId="0919BA31" w14:textId="11073813" w:rsidR="00266B58" w:rsidRPr="00BE6C94" w:rsidRDefault="007C4769" w:rsidP="00266B58">
      <w:pPr>
        <w:rPr>
          <w:szCs w:val="20"/>
        </w:rPr>
      </w:pPr>
      <w:r w:rsidRPr="000D0A8C">
        <w:t xml:space="preserve">Definitions &amp; Examples of Academic Misconduct </w:t>
      </w:r>
      <w:r w:rsidR="00EF6C00" w:rsidRPr="000D0A8C">
        <w:t xml:space="preserve">(2011, July 11) </w:t>
      </w:r>
      <w:r w:rsidRPr="000D0A8C">
        <w:t xml:space="preserve">Retrieved from </w:t>
      </w:r>
      <w:r w:rsidR="001D3F43" w:rsidRPr="000D0A8C">
        <w:t>the UC Berkeley Extension Code of Student Conduct, Appendix II, page 29:</w:t>
      </w:r>
      <w:r w:rsidR="001D3F43" w:rsidRPr="00BE6C94">
        <w:rPr>
          <w:sz w:val="18"/>
          <w:szCs w:val="18"/>
        </w:rPr>
        <w:t xml:space="preserve"> </w:t>
      </w:r>
      <w:hyperlink r:id="rId27" w:tooltip="URL for Code of Student Conduct" w:history="1">
        <w:r w:rsidR="00DC4874" w:rsidRPr="00784DA3">
          <w:rPr>
            <w:rStyle w:val="Hyperlink"/>
          </w:rPr>
          <w:t>http://extension.berkeley.edu/upload/studentconduct.pdf</w:t>
        </w:r>
      </w:hyperlink>
      <w:bookmarkStart w:id="0" w:name="_GoBack"/>
      <w:bookmarkEnd w:id="0"/>
    </w:p>
    <w:sectPr w:rsidR="00266B58" w:rsidRPr="00BE6C94" w:rsidSect="006D2996">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01FF3" w14:textId="77777777" w:rsidR="00222494" w:rsidRDefault="00222494">
      <w:r>
        <w:separator/>
      </w:r>
    </w:p>
  </w:endnote>
  <w:endnote w:type="continuationSeparator" w:id="0">
    <w:p w14:paraId="4E6B0375" w14:textId="77777777" w:rsidR="00222494" w:rsidRDefault="00222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AE59E" w14:textId="77777777" w:rsidR="009068DB" w:rsidRDefault="009068DB" w:rsidP="00BD173B">
    <w:pPr>
      <w:pStyle w:val="Footer"/>
      <w:jc w:val="center"/>
    </w:pPr>
    <w:r>
      <w:rPr>
        <w:rStyle w:val="PageNumber"/>
      </w:rPr>
      <w:fldChar w:fldCharType="begin"/>
    </w:r>
    <w:r>
      <w:rPr>
        <w:rStyle w:val="PageNumber"/>
      </w:rPr>
      <w:instrText xml:space="preserve"> PAGE </w:instrText>
    </w:r>
    <w:r>
      <w:rPr>
        <w:rStyle w:val="PageNumber"/>
      </w:rPr>
      <w:fldChar w:fldCharType="separate"/>
    </w:r>
    <w:r w:rsidR="00A0282B">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6F746" w14:textId="77777777" w:rsidR="00222494" w:rsidRDefault="00222494">
      <w:r>
        <w:separator/>
      </w:r>
    </w:p>
  </w:footnote>
  <w:footnote w:type="continuationSeparator" w:id="0">
    <w:p w14:paraId="6B661786" w14:textId="77777777" w:rsidR="00222494" w:rsidRDefault="002224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D207" w14:textId="633C1A34" w:rsidR="00F46AA4" w:rsidRDefault="00BE4472" w:rsidP="00F46AA4">
    <w:pPr>
      <w:pStyle w:val="Header"/>
    </w:pPr>
    <w:r w:rsidRPr="000002E3">
      <w:rPr>
        <w:noProof/>
        <w:lang w:bidi="ar-SA"/>
      </w:rPr>
      <w:drawing>
        <wp:inline distT="0" distB="0" distL="0" distR="0" wp14:anchorId="6F1F8BB0" wp14:editId="697DDF15">
          <wp:extent cx="2905125" cy="428625"/>
          <wp:effectExtent l="0" t="0" r="0" b="3175"/>
          <wp:docPr id="1" name="Picture 1" descr="UC Berkeley Extension Logo" title="UC Berkeley Exten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650F6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9846074"/>
    <w:lvl w:ilvl="0">
      <w:start w:val="1"/>
      <w:numFmt w:val="decimal"/>
      <w:lvlText w:val="%1."/>
      <w:lvlJc w:val="left"/>
      <w:pPr>
        <w:tabs>
          <w:tab w:val="num" w:pos="1800"/>
        </w:tabs>
        <w:ind w:left="1800" w:hanging="360"/>
      </w:pPr>
    </w:lvl>
  </w:abstractNum>
  <w:abstractNum w:abstractNumId="2">
    <w:nsid w:val="FFFFFF7D"/>
    <w:multiLevelType w:val="singleLevel"/>
    <w:tmpl w:val="B074F5C8"/>
    <w:lvl w:ilvl="0">
      <w:start w:val="1"/>
      <w:numFmt w:val="decimal"/>
      <w:lvlText w:val="%1."/>
      <w:lvlJc w:val="left"/>
      <w:pPr>
        <w:tabs>
          <w:tab w:val="num" w:pos="1440"/>
        </w:tabs>
        <w:ind w:left="1440" w:hanging="360"/>
      </w:pPr>
    </w:lvl>
  </w:abstractNum>
  <w:abstractNum w:abstractNumId="3">
    <w:nsid w:val="FFFFFF7E"/>
    <w:multiLevelType w:val="singleLevel"/>
    <w:tmpl w:val="8EAE2FA6"/>
    <w:lvl w:ilvl="0">
      <w:start w:val="1"/>
      <w:numFmt w:val="decimal"/>
      <w:lvlText w:val="%1."/>
      <w:lvlJc w:val="left"/>
      <w:pPr>
        <w:tabs>
          <w:tab w:val="num" w:pos="1080"/>
        </w:tabs>
        <w:ind w:left="1080" w:hanging="360"/>
      </w:pPr>
    </w:lvl>
  </w:abstractNum>
  <w:abstractNum w:abstractNumId="4">
    <w:nsid w:val="FFFFFF7F"/>
    <w:multiLevelType w:val="singleLevel"/>
    <w:tmpl w:val="F3A48BB6"/>
    <w:lvl w:ilvl="0">
      <w:start w:val="1"/>
      <w:numFmt w:val="decimal"/>
      <w:lvlText w:val="%1."/>
      <w:lvlJc w:val="left"/>
      <w:pPr>
        <w:tabs>
          <w:tab w:val="num" w:pos="720"/>
        </w:tabs>
        <w:ind w:left="720" w:hanging="360"/>
      </w:pPr>
    </w:lvl>
  </w:abstractNum>
  <w:abstractNum w:abstractNumId="5">
    <w:nsid w:val="FFFFFF80"/>
    <w:multiLevelType w:val="singleLevel"/>
    <w:tmpl w:val="434C46A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C38771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7F241A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27EB86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90712E"/>
    <w:lvl w:ilvl="0">
      <w:start w:val="1"/>
      <w:numFmt w:val="decimal"/>
      <w:lvlText w:val="%1."/>
      <w:lvlJc w:val="left"/>
      <w:pPr>
        <w:tabs>
          <w:tab w:val="num" w:pos="360"/>
        </w:tabs>
        <w:ind w:left="360" w:hanging="360"/>
      </w:pPr>
    </w:lvl>
  </w:abstractNum>
  <w:abstractNum w:abstractNumId="10">
    <w:nsid w:val="FFFFFF89"/>
    <w:multiLevelType w:val="singleLevel"/>
    <w:tmpl w:val="01CC3936"/>
    <w:lvl w:ilvl="0">
      <w:start w:val="1"/>
      <w:numFmt w:val="bullet"/>
      <w:lvlText w:val=""/>
      <w:lvlJc w:val="left"/>
      <w:pPr>
        <w:tabs>
          <w:tab w:val="num" w:pos="360"/>
        </w:tabs>
        <w:ind w:left="360" w:hanging="360"/>
      </w:pPr>
      <w:rPr>
        <w:rFonts w:ascii="Symbol" w:hAnsi="Symbol" w:hint="default"/>
      </w:rPr>
    </w:lvl>
  </w:abstractNum>
  <w:abstractNum w:abstractNumId="11">
    <w:nsid w:val="01106904"/>
    <w:multiLevelType w:val="hybridMultilevel"/>
    <w:tmpl w:val="B8DEB4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7F18FE"/>
    <w:multiLevelType w:val="multilevel"/>
    <w:tmpl w:val="695090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0B1143C7"/>
    <w:multiLevelType w:val="hybridMultilevel"/>
    <w:tmpl w:val="63E818A6"/>
    <w:lvl w:ilvl="0" w:tplc="116CAF50">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D2509F"/>
    <w:multiLevelType w:val="hybridMultilevel"/>
    <w:tmpl w:val="31944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196E52B3"/>
    <w:multiLevelType w:val="hybridMultilevel"/>
    <w:tmpl w:val="CD968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A31E1"/>
    <w:multiLevelType w:val="hybridMultilevel"/>
    <w:tmpl w:val="99D4B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7B0883"/>
    <w:multiLevelType w:val="hybridMultilevel"/>
    <w:tmpl w:val="9190D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3C313C"/>
    <w:multiLevelType w:val="hybridMultilevel"/>
    <w:tmpl w:val="247C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000D93"/>
    <w:multiLevelType w:val="hybridMultilevel"/>
    <w:tmpl w:val="F3A20D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659255F"/>
    <w:multiLevelType w:val="hybridMultilevel"/>
    <w:tmpl w:val="DAE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E2E0E"/>
    <w:multiLevelType w:val="multilevel"/>
    <w:tmpl w:val="0D6A17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3E2F57B4"/>
    <w:multiLevelType w:val="hybridMultilevel"/>
    <w:tmpl w:val="CF5EC2A8"/>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nsid w:val="41615D22"/>
    <w:multiLevelType w:val="multilevel"/>
    <w:tmpl w:val="4E08FC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4E48682F"/>
    <w:multiLevelType w:val="hybridMultilevel"/>
    <w:tmpl w:val="6C34A300"/>
    <w:lvl w:ilvl="0" w:tplc="E13C71BC">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4E8039F1"/>
    <w:multiLevelType w:val="hybridMultilevel"/>
    <w:tmpl w:val="1550EF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5794EF9"/>
    <w:multiLevelType w:val="hybridMultilevel"/>
    <w:tmpl w:val="D27C6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7E025A"/>
    <w:multiLevelType w:val="hybridMultilevel"/>
    <w:tmpl w:val="8228CB4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5864212"/>
    <w:multiLevelType w:val="multilevel"/>
    <w:tmpl w:val="90E2D018"/>
    <w:lvl w:ilvl="0">
      <w:start w:val="1"/>
      <w:numFmt w:val="upperRoman"/>
      <w:lvlText w:val="%1."/>
      <w:lvlJc w:val="left"/>
      <w:pPr>
        <w:tabs>
          <w:tab w:val="num" w:pos="360"/>
        </w:tabs>
        <w:ind w:left="0" w:firstLine="0"/>
      </w:pPr>
      <w:rPr>
        <w:rFonts w:ascii="Times New Roman" w:hAnsi="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9">
    <w:nsid w:val="59CB025D"/>
    <w:multiLevelType w:val="hybridMultilevel"/>
    <w:tmpl w:val="A33A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776839"/>
    <w:multiLevelType w:val="hybridMultilevel"/>
    <w:tmpl w:val="43E404F6"/>
    <w:lvl w:ilvl="0" w:tplc="94A04AC4">
      <w:start w:val="1"/>
      <w:numFmt w:val="bullet"/>
      <w:pStyle w:val="ListNumber2"/>
      <w:lvlText w:val=""/>
      <w:lvlJc w:val="left"/>
      <w:pPr>
        <w:tabs>
          <w:tab w:val="num" w:pos="1080"/>
        </w:tabs>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CE2D8A"/>
    <w:multiLevelType w:val="hybridMultilevel"/>
    <w:tmpl w:val="A27858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D5C3D35"/>
    <w:multiLevelType w:val="multilevel"/>
    <w:tmpl w:val="D34ED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F0B5AC6"/>
    <w:multiLevelType w:val="hybridMultilevel"/>
    <w:tmpl w:val="48DC88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C06400"/>
    <w:multiLevelType w:val="hybridMultilevel"/>
    <w:tmpl w:val="5232D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FD3383F"/>
    <w:multiLevelType w:val="hybridMultilevel"/>
    <w:tmpl w:val="34B67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202BD"/>
    <w:multiLevelType w:val="hybridMultilevel"/>
    <w:tmpl w:val="688AE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E3447C"/>
    <w:multiLevelType w:val="hybridMultilevel"/>
    <w:tmpl w:val="1BB8B9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35"/>
  </w:num>
  <w:num w:numId="4">
    <w:abstractNumId w:val="23"/>
  </w:num>
  <w:num w:numId="5">
    <w:abstractNumId w:val="17"/>
  </w:num>
  <w:num w:numId="6">
    <w:abstractNumId w:val="11"/>
  </w:num>
  <w:num w:numId="7">
    <w:abstractNumId w:val="21"/>
  </w:num>
  <w:num w:numId="8">
    <w:abstractNumId w:val="33"/>
  </w:num>
  <w:num w:numId="9">
    <w:abstractNumId w:val="16"/>
  </w:num>
  <w:num w:numId="10">
    <w:abstractNumId w:val="29"/>
  </w:num>
  <w:num w:numId="11">
    <w:abstractNumId w:val="15"/>
  </w:num>
  <w:num w:numId="12">
    <w:abstractNumId w:val="13"/>
  </w:num>
  <w:num w:numId="13">
    <w:abstractNumId w:val="36"/>
  </w:num>
  <w:num w:numId="14">
    <w:abstractNumId w:val="37"/>
  </w:num>
  <w:num w:numId="15">
    <w:abstractNumId w:val="20"/>
  </w:num>
  <w:num w:numId="16">
    <w:abstractNumId w:val="26"/>
  </w:num>
  <w:num w:numId="17">
    <w:abstractNumId w:val="28"/>
  </w:num>
  <w:num w:numId="18">
    <w:abstractNumId w:val="24"/>
  </w:num>
  <w:num w:numId="19">
    <w:abstractNumId w:val="22"/>
  </w:num>
  <w:num w:numId="20">
    <w:abstractNumId w:val="14"/>
  </w:num>
  <w:num w:numId="21">
    <w:abstractNumId w:val="31"/>
  </w:num>
  <w:num w:numId="22">
    <w:abstractNumId w:val="25"/>
  </w:num>
  <w:num w:numId="23">
    <w:abstractNumId w:val="19"/>
  </w:num>
  <w:num w:numId="24">
    <w:abstractNumId w:val="34"/>
  </w:num>
  <w:num w:numId="25">
    <w:abstractNumId w:val="27"/>
  </w:num>
  <w:num w:numId="26">
    <w:abstractNumId w:val="32"/>
  </w:num>
  <w:num w:numId="27">
    <w:abstractNumId w:val="30"/>
  </w:num>
  <w:num w:numId="28">
    <w:abstractNumId w:val="0"/>
  </w:num>
  <w:num w:numId="29">
    <w:abstractNumId w:val="10"/>
  </w:num>
  <w:num w:numId="30">
    <w:abstractNumId w:val="8"/>
  </w:num>
  <w:num w:numId="31">
    <w:abstractNumId w:val="7"/>
  </w:num>
  <w:num w:numId="32">
    <w:abstractNumId w:val="6"/>
  </w:num>
  <w:num w:numId="33">
    <w:abstractNumId w:val="5"/>
  </w:num>
  <w:num w:numId="34">
    <w:abstractNumId w:val="9"/>
  </w:num>
  <w:num w:numId="35">
    <w:abstractNumId w:val="4"/>
  </w:num>
  <w:num w:numId="36">
    <w:abstractNumId w:val="3"/>
  </w:num>
  <w:num w:numId="37">
    <w:abstractNumId w:val="2"/>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9EE"/>
    <w:rsid w:val="000002E3"/>
    <w:rsid w:val="00002044"/>
    <w:rsid w:val="00017F1F"/>
    <w:rsid w:val="0002063C"/>
    <w:rsid w:val="0002097C"/>
    <w:rsid w:val="00021873"/>
    <w:rsid w:val="00027898"/>
    <w:rsid w:val="0003010B"/>
    <w:rsid w:val="00030CB5"/>
    <w:rsid w:val="00031A97"/>
    <w:rsid w:val="00032A1F"/>
    <w:rsid w:val="000332C5"/>
    <w:rsid w:val="000363A1"/>
    <w:rsid w:val="00046474"/>
    <w:rsid w:val="00050295"/>
    <w:rsid w:val="0006595E"/>
    <w:rsid w:val="00070D9F"/>
    <w:rsid w:val="00083172"/>
    <w:rsid w:val="00096AE7"/>
    <w:rsid w:val="000B3883"/>
    <w:rsid w:val="000D0A8C"/>
    <w:rsid w:val="000E29B0"/>
    <w:rsid w:val="000E2C0C"/>
    <w:rsid w:val="000E3023"/>
    <w:rsid w:val="000E53B0"/>
    <w:rsid w:val="000F00C4"/>
    <w:rsid w:val="0010707B"/>
    <w:rsid w:val="0010759F"/>
    <w:rsid w:val="0011165F"/>
    <w:rsid w:val="001141C8"/>
    <w:rsid w:val="00115114"/>
    <w:rsid w:val="00123E23"/>
    <w:rsid w:val="0013746B"/>
    <w:rsid w:val="00146F7D"/>
    <w:rsid w:val="00147BD2"/>
    <w:rsid w:val="0015172A"/>
    <w:rsid w:val="0015282B"/>
    <w:rsid w:val="00175BDE"/>
    <w:rsid w:val="00184597"/>
    <w:rsid w:val="001C2C4A"/>
    <w:rsid w:val="001C7497"/>
    <w:rsid w:val="001D2609"/>
    <w:rsid w:val="001D3F43"/>
    <w:rsid w:val="001D511B"/>
    <w:rsid w:val="001F7BCF"/>
    <w:rsid w:val="002025E0"/>
    <w:rsid w:val="00220B69"/>
    <w:rsid w:val="00222494"/>
    <w:rsid w:val="00224B7B"/>
    <w:rsid w:val="002422EC"/>
    <w:rsid w:val="00243215"/>
    <w:rsid w:val="00243A65"/>
    <w:rsid w:val="00244493"/>
    <w:rsid w:val="00252865"/>
    <w:rsid w:val="00266B58"/>
    <w:rsid w:val="002750AD"/>
    <w:rsid w:val="00280A90"/>
    <w:rsid w:val="00295326"/>
    <w:rsid w:val="002A066C"/>
    <w:rsid w:val="002A15CE"/>
    <w:rsid w:val="002A3F39"/>
    <w:rsid w:val="002A5C68"/>
    <w:rsid w:val="002B006A"/>
    <w:rsid w:val="002B1E8B"/>
    <w:rsid w:val="002B2809"/>
    <w:rsid w:val="002F0567"/>
    <w:rsid w:val="002F5762"/>
    <w:rsid w:val="00302341"/>
    <w:rsid w:val="00303B08"/>
    <w:rsid w:val="0031278D"/>
    <w:rsid w:val="00315C42"/>
    <w:rsid w:val="00317943"/>
    <w:rsid w:val="00326244"/>
    <w:rsid w:val="00333146"/>
    <w:rsid w:val="00345CA0"/>
    <w:rsid w:val="003473F5"/>
    <w:rsid w:val="0035281E"/>
    <w:rsid w:val="00353DD8"/>
    <w:rsid w:val="00364459"/>
    <w:rsid w:val="003673C3"/>
    <w:rsid w:val="00367821"/>
    <w:rsid w:val="0037030E"/>
    <w:rsid w:val="00370C35"/>
    <w:rsid w:val="003955B1"/>
    <w:rsid w:val="003A2039"/>
    <w:rsid w:val="003A4A68"/>
    <w:rsid w:val="003A66F3"/>
    <w:rsid w:val="003B3F4F"/>
    <w:rsid w:val="003B6F62"/>
    <w:rsid w:val="003C5F3B"/>
    <w:rsid w:val="003D37D7"/>
    <w:rsid w:val="003E4DE0"/>
    <w:rsid w:val="003E5F2D"/>
    <w:rsid w:val="003F1A76"/>
    <w:rsid w:val="003F5698"/>
    <w:rsid w:val="00401747"/>
    <w:rsid w:val="0040662E"/>
    <w:rsid w:val="00411D4C"/>
    <w:rsid w:val="004136FD"/>
    <w:rsid w:val="00424A68"/>
    <w:rsid w:val="0043648F"/>
    <w:rsid w:val="0044524F"/>
    <w:rsid w:val="00445D09"/>
    <w:rsid w:val="00445FF8"/>
    <w:rsid w:val="00446327"/>
    <w:rsid w:val="00452FB3"/>
    <w:rsid w:val="00464F90"/>
    <w:rsid w:val="0046510B"/>
    <w:rsid w:val="00484A5C"/>
    <w:rsid w:val="004909AB"/>
    <w:rsid w:val="00492631"/>
    <w:rsid w:val="00497461"/>
    <w:rsid w:val="004A0234"/>
    <w:rsid w:val="004B2B77"/>
    <w:rsid w:val="004B539E"/>
    <w:rsid w:val="004D2AA9"/>
    <w:rsid w:val="004E234C"/>
    <w:rsid w:val="004E550F"/>
    <w:rsid w:val="004F4F39"/>
    <w:rsid w:val="004F61D6"/>
    <w:rsid w:val="0050666F"/>
    <w:rsid w:val="005074E9"/>
    <w:rsid w:val="00511900"/>
    <w:rsid w:val="00527573"/>
    <w:rsid w:val="00530D4D"/>
    <w:rsid w:val="00533B1A"/>
    <w:rsid w:val="00534BE6"/>
    <w:rsid w:val="005406DC"/>
    <w:rsid w:val="00552010"/>
    <w:rsid w:val="005618E6"/>
    <w:rsid w:val="00563899"/>
    <w:rsid w:val="00577126"/>
    <w:rsid w:val="00580B4B"/>
    <w:rsid w:val="0058464D"/>
    <w:rsid w:val="00586478"/>
    <w:rsid w:val="00594A03"/>
    <w:rsid w:val="005A74AE"/>
    <w:rsid w:val="005A7869"/>
    <w:rsid w:val="005A79D3"/>
    <w:rsid w:val="005B466C"/>
    <w:rsid w:val="005B473B"/>
    <w:rsid w:val="005B47BB"/>
    <w:rsid w:val="005C2E6E"/>
    <w:rsid w:val="005D6A60"/>
    <w:rsid w:val="005D6F46"/>
    <w:rsid w:val="005E1723"/>
    <w:rsid w:val="005E289F"/>
    <w:rsid w:val="00603496"/>
    <w:rsid w:val="00615B5F"/>
    <w:rsid w:val="00642348"/>
    <w:rsid w:val="00645B42"/>
    <w:rsid w:val="00653220"/>
    <w:rsid w:val="006645B8"/>
    <w:rsid w:val="00676AF1"/>
    <w:rsid w:val="00681328"/>
    <w:rsid w:val="006A5671"/>
    <w:rsid w:val="006A6934"/>
    <w:rsid w:val="006B112A"/>
    <w:rsid w:val="006B293B"/>
    <w:rsid w:val="006B615F"/>
    <w:rsid w:val="006D2996"/>
    <w:rsid w:val="006D6D71"/>
    <w:rsid w:val="006E49BE"/>
    <w:rsid w:val="00722582"/>
    <w:rsid w:val="007236F7"/>
    <w:rsid w:val="00724B72"/>
    <w:rsid w:val="00735D51"/>
    <w:rsid w:val="00737AD6"/>
    <w:rsid w:val="007459F7"/>
    <w:rsid w:val="007467ED"/>
    <w:rsid w:val="00753331"/>
    <w:rsid w:val="00756A08"/>
    <w:rsid w:val="007638E1"/>
    <w:rsid w:val="0078697C"/>
    <w:rsid w:val="00787E8B"/>
    <w:rsid w:val="0079370C"/>
    <w:rsid w:val="00794687"/>
    <w:rsid w:val="00796C00"/>
    <w:rsid w:val="007A5026"/>
    <w:rsid w:val="007B1AC9"/>
    <w:rsid w:val="007B6AAE"/>
    <w:rsid w:val="007C4769"/>
    <w:rsid w:val="007C5347"/>
    <w:rsid w:val="007D3206"/>
    <w:rsid w:val="007D772D"/>
    <w:rsid w:val="007E1B01"/>
    <w:rsid w:val="007E1BB6"/>
    <w:rsid w:val="007E797D"/>
    <w:rsid w:val="007F64FE"/>
    <w:rsid w:val="00800CB0"/>
    <w:rsid w:val="008077B1"/>
    <w:rsid w:val="00810ED1"/>
    <w:rsid w:val="00817B71"/>
    <w:rsid w:val="00824786"/>
    <w:rsid w:val="00824B44"/>
    <w:rsid w:val="008309EC"/>
    <w:rsid w:val="00837C53"/>
    <w:rsid w:val="00850B10"/>
    <w:rsid w:val="0086228C"/>
    <w:rsid w:val="008652D0"/>
    <w:rsid w:val="00872B2A"/>
    <w:rsid w:val="00892D17"/>
    <w:rsid w:val="008945F0"/>
    <w:rsid w:val="008A2DEC"/>
    <w:rsid w:val="008A2F7A"/>
    <w:rsid w:val="008A3CBC"/>
    <w:rsid w:val="008B104A"/>
    <w:rsid w:val="008B652F"/>
    <w:rsid w:val="008D63AD"/>
    <w:rsid w:val="00901703"/>
    <w:rsid w:val="009068DB"/>
    <w:rsid w:val="009206D2"/>
    <w:rsid w:val="00927C9D"/>
    <w:rsid w:val="00937701"/>
    <w:rsid w:val="009528C9"/>
    <w:rsid w:val="00954927"/>
    <w:rsid w:val="00962C1B"/>
    <w:rsid w:val="00964CC1"/>
    <w:rsid w:val="00967AE6"/>
    <w:rsid w:val="00970D8F"/>
    <w:rsid w:val="00970E10"/>
    <w:rsid w:val="00973032"/>
    <w:rsid w:val="009759D4"/>
    <w:rsid w:val="00976FA3"/>
    <w:rsid w:val="00983E36"/>
    <w:rsid w:val="00991333"/>
    <w:rsid w:val="009D31EB"/>
    <w:rsid w:val="009E0704"/>
    <w:rsid w:val="009E2F3B"/>
    <w:rsid w:val="009E6D9E"/>
    <w:rsid w:val="009F094A"/>
    <w:rsid w:val="009F29B4"/>
    <w:rsid w:val="00A0260D"/>
    <w:rsid w:val="00A0282B"/>
    <w:rsid w:val="00A279C1"/>
    <w:rsid w:val="00A40307"/>
    <w:rsid w:val="00A40C0E"/>
    <w:rsid w:val="00A45A06"/>
    <w:rsid w:val="00A52130"/>
    <w:rsid w:val="00A57FB9"/>
    <w:rsid w:val="00A7660E"/>
    <w:rsid w:val="00A83104"/>
    <w:rsid w:val="00A92BB1"/>
    <w:rsid w:val="00AA0AF5"/>
    <w:rsid w:val="00AA1B2B"/>
    <w:rsid w:val="00AA4EFB"/>
    <w:rsid w:val="00AA66AF"/>
    <w:rsid w:val="00AB50A4"/>
    <w:rsid w:val="00AC2CA7"/>
    <w:rsid w:val="00AD0DE3"/>
    <w:rsid w:val="00AD4584"/>
    <w:rsid w:val="00AD47C4"/>
    <w:rsid w:val="00AF3DCF"/>
    <w:rsid w:val="00B04A61"/>
    <w:rsid w:val="00B050A6"/>
    <w:rsid w:val="00B104B6"/>
    <w:rsid w:val="00B166A7"/>
    <w:rsid w:val="00B27190"/>
    <w:rsid w:val="00B40351"/>
    <w:rsid w:val="00B5320C"/>
    <w:rsid w:val="00B55382"/>
    <w:rsid w:val="00B65469"/>
    <w:rsid w:val="00B7129D"/>
    <w:rsid w:val="00B7457C"/>
    <w:rsid w:val="00B754F7"/>
    <w:rsid w:val="00B85D35"/>
    <w:rsid w:val="00B916DC"/>
    <w:rsid w:val="00B97892"/>
    <w:rsid w:val="00BA0C09"/>
    <w:rsid w:val="00BA23E6"/>
    <w:rsid w:val="00BA5A55"/>
    <w:rsid w:val="00BA6DC2"/>
    <w:rsid w:val="00BC10BD"/>
    <w:rsid w:val="00BC256A"/>
    <w:rsid w:val="00BD173B"/>
    <w:rsid w:val="00BE2522"/>
    <w:rsid w:val="00BE42C6"/>
    <w:rsid w:val="00BE4472"/>
    <w:rsid w:val="00BE4E85"/>
    <w:rsid w:val="00BE6A22"/>
    <w:rsid w:val="00BE6C94"/>
    <w:rsid w:val="00BF4AE6"/>
    <w:rsid w:val="00BF70C7"/>
    <w:rsid w:val="00BF7C1B"/>
    <w:rsid w:val="00C10E64"/>
    <w:rsid w:val="00C13C10"/>
    <w:rsid w:val="00C15808"/>
    <w:rsid w:val="00C24925"/>
    <w:rsid w:val="00C351C9"/>
    <w:rsid w:val="00C53D7D"/>
    <w:rsid w:val="00C55A06"/>
    <w:rsid w:val="00C56CAE"/>
    <w:rsid w:val="00C63769"/>
    <w:rsid w:val="00C6796A"/>
    <w:rsid w:val="00C679FD"/>
    <w:rsid w:val="00C80E1C"/>
    <w:rsid w:val="00C93D40"/>
    <w:rsid w:val="00C94620"/>
    <w:rsid w:val="00C958C4"/>
    <w:rsid w:val="00C959DC"/>
    <w:rsid w:val="00CA3D05"/>
    <w:rsid w:val="00CB379A"/>
    <w:rsid w:val="00CD75F3"/>
    <w:rsid w:val="00CE00E9"/>
    <w:rsid w:val="00CE680D"/>
    <w:rsid w:val="00CF1854"/>
    <w:rsid w:val="00CF23B3"/>
    <w:rsid w:val="00CF6EC8"/>
    <w:rsid w:val="00CF7EA5"/>
    <w:rsid w:val="00D023D0"/>
    <w:rsid w:val="00D0654E"/>
    <w:rsid w:val="00D06B8E"/>
    <w:rsid w:val="00D06EAE"/>
    <w:rsid w:val="00D10F0B"/>
    <w:rsid w:val="00D113CB"/>
    <w:rsid w:val="00D149EE"/>
    <w:rsid w:val="00D20A7C"/>
    <w:rsid w:val="00D2139B"/>
    <w:rsid w:val="00D2467F"/>
    <w:rsid w:val="00D300D6"/>
    <w:rsid w:val="00D3237E"/>
    <w:rsid w:val="00D325F7"/>
    <w:rsid w:val="00D33D89"/>
    <w:rsid w:val="00D34A0F"/>
    <w:rsid w:val="00D459E3"/>
    <w:rsid w:val="00D51C64"/>
    <w:rsid w:val="00D60F7B"/>
    <w:rsid w:val="00D813DA"/>
    <w:rsid w:val="00D83720"/>
    <w:rsid w:val="00D9056B"/>
    <w:rsid w:val="00D97543"/>
    <w:rsid w:val="00DA12F8"/>
    <w:rsid w:val="00DA303A"/>
    <w:rsid w:val="00DB2D1D"/>
    <w:rsid w:val="00DB3AA9"/>
    <w:rsid w:val="00DB6441"/>
    <w:rsid w:val="00DC0772"/>
    <w:rsid w:val="00DC0EA2"/>
    <w:rsid w:val="00DC4874"/>
    <w:rsid w:val="00DD0423"/>
    <w:rsid w:val="00DD1FF0"/>
    <w:rsid w:val="00DF4350"/>
    <w:rsid w:val="00E12E26"/>
    <w:rsid w:val="00E17062"/>
    <w:rsid w:val="00E23A8F"/>
    <w:rsid w:val="00E52460"/>
    <w:rsid w:val="00E526EC"/>
    <w:rsid w:val="00E5429B"/>
    <w:rsid w:val="00E60096"/>
    <w:rsid w:val="00E6186A"/>
    <w:rsid w:val="00E76BCD"/>
    <w:rsid w:val="00E77960"/>
    <w:rsid w:val="00E82086"/>
    <w:rsid w:val="00E82616"/>
    <w:rsid w:val="00E96502"/>
    <w:rsid w:val="00EB144F"/>
    <w:rsid w:val="00EF21D4"/>
    <w:rsid w:val="00EF6C00"/>
    <w:rsid w:val="00F0310E"/>
    <w:rsid w:val="00F05CFA"/>
    <w:rsid w:val="00F05D63"/>
    <w:rsid w:val="00F12EA1"/>
    <w:rsid w:val="00F17B3A"/>
    <w:rsid w:val="00F327FE"/>
    <w:rsid w:val="00F37B1A"/>
    <w:rsid w:val="00F44E83"/>
    <w:rsid w:val="00F46AA4"/>
    <w:rsid w:val="00F71FF2"/>
    <w:rsid w:val="00F82181"/>
    <w:rsid w:val="00F82DEF"/>
    <w:rsid w:val="00F83C2D"/>
    <w:rsid w:val="00F97D86"/>
    <w:rsid w:val="00FA5894"/>
    <w:rsid w:val="00FA6CB5"/>
    <w:rsid w:val="00FB059F"/>
    <w:rsid w:val="00FB4E28"/>
    <w:rsid w:val="00FB6861"/>
    <w:rsid w:val="00FB7B28"/>
    <w:rsid w:val="00FD726D"/>
    <w:rsid w:val="00FF1CC9"/>
    <w:rsid w:val="00FF21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0A438"/>
  <w15:chartTrackingRefBased/>
  <w15:docId w15:val="{6AC1D05E-6CEF-4709-9BF5-4F56F910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6AA4"/>
    <w:pPr>
      <w:spacing w:before="120"/>
    </w:pPr>
    <w:rPr>
      <w:rFonts w:ascii="Verdana" w:eastAsia="Times New Roman" w:hAnsi="Verdana"/>
      <w:szCs w:val="24"/>
      <w:lang w:bidi="en-US"/>
    </w:rPr>
  </w:style>
  <w:style w:type="paragraph" w:styleId="Heading1">
    <w:name w:val="heading 1"/>
    <w:basedOn w:val="Normal"/>
    <w:next w:val="Normal"/>
    <w:link w:val="Heading1Char"/>
    <w:uiPriority w:val="9"/>
    <w:qFormat/>
    <w:rsid w:val="00F46AA4"/>
    <w:pPr>
      <w:jc w:val="center"/>
      <w:outlineLvl w:val="0"/>
    </w:pPr>
    <w:rPr>
      <w:b/>
      <w:sz w:val="40"/>
      <w:szCs w:val="28"/>
    </w:rPr>
  </w:style>
  <w:style w:type="paragraph" w:styleId="Heading2">
    <w:name w:val="heading 2"/>
    <w:basedOn w:val="Normal"/>
    <w:next w:val="Normal"/>
    <w:qFormat/>
    <w:rsid w:val="00901703"/>
    <w:pPr>
      <w:spacing w:before="240" w:after="120"/>
      <w:outlineLvl w:val="1"/>
    </w:pPr>
    <w:rPr>
      <w:b/>
      <w:sz w:val="24"/>
    </w:rPr>
  </w:style>
  <w:style w:type="paragraph" w:styleId="Heading3">
    <w:name w:val="heading 3"/>
    <w:basedOn w:val="Normal"/>
    <w:next w:val="Normal"/>
    <w:qFormat/>
    <w:rsid w:val="000002E3"/>
    <w:pPr>
      <w:keepNext/>
      <w:numPr>
        <w:ilvl w:val="2"/>
        <w:numId w:val="17"/>
      </w:numPr>
      <w:spacing w:before="240" w:after="60"/>
      <w:outlineLvl w:val="2"/>
    </w:pPr>
    <w:rPr>
      <w:rFonts w:ascii="Arial" w:hAnsi="Arial" w:cs="Arial"/>
      <w:b/>
      <w:bCs/>
      <w:sz w:val="26"/>
      <w:szCs w:val="26"/>
      <w:lang w:bidi="ar-SA"/>
    </w:rPr>
  </w:style>
  <w:style w:type="paragraph" w:styleId="Heading4">
    <w:name w:val="heading 4"/>
    <w:basedOn w:val="Normal"/>
    <w:next w:val="Normal"/>
    <w:qFormat/>
    <w:rsid w:val="000002E3"/>
    <w:pPr>
      <w:keepNext/>
      <w:numPr>
        <w:ilvl w:val="3"/>
        <w:numId w:val="17"/>
      </w:numPr>
      <w:spacing w:before="240" w:after="60"/>
      <w:outlineLvl w:val="3"/>
    </w:pPr>
    <w:rPr>
      <w:rFonts w:ascii="Times New Roman" w:hAnsi="Times New Roman"/>
      <w:b/>
      <w:bCs/>
      <w:sz w:val="28"/>
      <w:szCs w:val="28"/>
      <w:lang w:bidi="ar-SA"/>
    </w:rPr>
  </w:style>
  <w:style w:type="paragraph" w:styleId="Heading5">
    <w:name w:val="heading 5"/>
    <w:basedOn w:val="Normal"/>
    <w:qFormat/>
    <w:rsid w:val="000002E3"/>
    <w:pPr>
      <w:numPr>
        <w:ilvl w:val="4"/>
        <w:numId w:val="17"/>
      </w:numPr>
      <w:spacing w:before="100" w:beforeAutospacing="1" w:after="100" w:afterAutospacing="1"/>
      <w:outlineLvl w:val="4"/>
    </w:pPr>
    <w:rPr>
      <w:rFonts w:ascii="Times New Roman" w:hAnsi="Times New Roman"/>
      <w:b/>
      <w:bCs/>
      <w:szCs w:val="20"/>
      <w:lang w:bidi="ar-SA"/>
    </w:rPr>
  </w:style>
  <w:style w:type="paragraph" w:styleId="Heading6">
    <w:name w:val="heading 6"/>
    <w:basedOn w:val="Normal"/>
    <w:next w:val="Normal"/>
    <w:qFormat/>
    <w:rsid w:val="000002E3"/>
    <w:pPr>
      <w:numPr>
        <w:ilvl w:val="5"/>
        <w:numId w:val="17"/>
      </w:numPr>
      <w:spacing w:before="240" w:after="60"/>
      <w:outlineLvl w:val="5"/>
    </w:pPr>
    <w:rPr>
      <w:rFonts w:ascii="Times New Roman" w:hAnsi="Times New Roman"/>
      <w:b/>
      <w:bCs/>
      <w:sz w:val="22"/>
      <w:szCs w:val="22"/>
      <w:lang w:bidi="ar-SA"/>
    </w:rPr>
  </w:style>
  <w:style w:type="paragraph" w:styleId="Heading7">
    <w:name w:val="heading 7"/>
    <w:basedOn w:val="Normal"/>
    <w:next w:val="Normal"/>
    <w:qFormat/>
    <w:rsid w:val="000002E3"/>
    <w:pPr>
      <w:numPr>
        <w:ilvl w:val="6"/>
        <w:numId w:val="17"/>
      </w:numPr>
      <w:spacing w:before="240" w:after="60"/>
      <w:outlineLvl w:val="6"/>
    </w:pPr>
    <w:rPr>
      <w:rFonts w:ascii="Times New Roman" w:hAnsi="Times New Roman"/>
      <w:sz w:val="24"/>
      <w:lang w:bidi="ar-SA"/>
    </w:rPr>
  </w:style>
  <w:style w:type="paragraph" w:styleId="Heading8">
    <w:name w:val="heading 8"/>
    <w:basedOn w:val="Normal"/>
    <w:next w:val="Normal"/>
    <w:qFormat/>
    <w:rsid w:val="000002E3"/>
    <w:pPr>
      <w:numPr>
        <w:ilvl w:val="7"/>
        <w:numId w:val="17"/>
      </w:numPr>
      <w:spacing w:before="240" w:after="60"/>
      <w:outlineLvl w:val="7"/>
    </w:pPr>
    <w:rPr>
      <w:rFonts w:ascii="Times New Roman" w:hAnsi="Times New Roman"/>
      <w:i/>
      <w:iCs/>
      <w:sz w:val="24"/>
      <w:lang w:bidi="ar-SA"/>
    </w:rPr>
  </w:style>
  <w:style w:type="paragraph" w:styleId="Heading9">
    <w:name w:val="heading 9"/>
    <w:basedOn w:val="Normal"/>
    <w:next w:val="Normal"/>
    <w:qFormat/>
    <w:rsid w:val="000002E3"/>
    <w:pPr>
      <w:numPr>
        <w:ilvl w:val="8"/>
        <w:numId w:val="17"/>
      </w:numPr>
      <w:spacing w:before="240" w:after="60"/>
      <w:outlineLvl w:val="8"/>
    </w:pPr>
    <w:rPr>
      <w:rFonts w:ascii="Arial"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320C"/>
    <w:pPr>
      <w:spacing w:before="100" w:beforeAutospacing="1" w:after="100" w:afterAutospacing="1"/>
    </w:pPr>
    <w:rPr>
      <w:rFonts w:ascii="Times New Roman" w:hAnsi="Times New Roman"/>
      <w:sz w:val="24"/>
      <w:lang w:bidi="ar-SA"/>
    </w:rPr>
  </w:style>
  <w:style w:type="character" w:styleId="Strong">
    <w:name w:val="Strong"/>
    <w:uiPriority w:val="22"/>
    <w:qFormat/>
    <w:rsid w:val="00B5320C"/>
    <w:rPr>
      <w:b/>
      <w:bCs/>
    </w:rPr>
  </w:style>
  <w:style w:type="character" w:styleId="Hyperlink">
    <w:name w:val="Hyperlink"/>
    <w:uiPriority w:val="99"/>
    <w:unhideWhenUsed/>
    <w:rsid w:val="00B5320C"/>
    <w:rPr>
      <w:color w:val="0000FF"/>
      <w:u w:val="single"/>
    </w:rPr>
  </w:style>
  <w:style w:type="character" w:styleId="FollowedHyperlink">
    <w:name w:val="FollowedHyperlink"/>
    <w:uiPriority w:val="99"/>
    <w:semiHidden/>
    <w:unhideWhenUsed/>
    <w:rsid w:val="00B5320C"/>
    <w:rPr>
      <w:color w:val="800080"/>
      <w:u w:val="single"/>
    </w:rPr>
  </w:style>
  <w:style w:type="paragraph" w:customStyle="1" w:styleId="Default">
    <w:name w:val="Default"/>
    <w:rsid w:val="00146F7D"/>
    <w:pPr>
      <w:autoSpaceDE w:val="0"/>
      <w:autoSpaceDN w:val="0"/>
      <w:adjustRightInd w:val="0"/>
    </w:pPr>
    <w:rPr>
      <w:rFonts w:ascii="Arial" w:hAnsi="Arial" w:cs="Arial"/>
      <w:color w:val="000000"/>
      <w:sz w:val="24"/>
      <w:szCs w:val="24"/>
    </w:rPr>
  </w:style>
  <w:style w:type="paragraph" w:customStyle="1" w:styleId="citation1">
    <w:name w:val="citation1"/>
    <w:basedOn w:val="Normal"/>
    <w:rsid w:val="00AF3DCF"/>
    <w:pPr>
      <w:spacing w:line="480" w:lineRule="auto"/>
      <w:ind w:hanging="375"/>
    </w:pPr>
    <w:rPr>
      <w:rFonts w:ascii="Times New Roman" w:hAnsi="Times New Roman"/>
      <w:sz w:val="18"/>
      <w:szCs w:val="18"/>
      <w:lang w:bidi="ar-SA"/>
    </w:rPr>
  </w:style>
  <w:style w:type="character" w:styleId="Emphasis">
    <w:name w:val="Emphasis"/>
    <w:uiPriority w:val="20"/>
    <w:qFormat/>
    <w:rsid w:val="00AF3DCF"/>
    <w:rPr>
      <w:i/>
      <w:iCs/>
    </w:rPr>
  </w:style>
  <w:style w:type="character" w:styleId="CommentReference">
    <w:name w:val="annotation reference"/>
    <w:uiPriority w:val="99"/>
    <w:semiHidden/>
    <w:unhideWhenUsed/>
    <w:rsid w:val="00594A03"/>
    <w:rPr>
      <w:sz w:val="16"/>
      <w:szCs w:val="16"/>
    </w:rPr>
  </w:style>
  <w:style w:type="paragraph" w:styleId="CommentText">
    <w:name w:val="annotation text"/>
    <w:basedOn w:val="Normal"/>
    <w:link w:val="CommentTextChar"/>
    <w:uiPriority w:val="99"/>
    <w:semiHidden/>
    <w:unhideWhenUsed/>
    <w:rsid w:val="00594A03"/>
    <w:rPr>
      <w:szCs w:val="20"/>
    </w:rPr>
  </w:style>
  <w:style w:type="character" w:customStyle="1" w:styleId="CommentTextChar">
    <w:name w:val="Comment Text Char"/>
    <w:link w:val="CommentText"/>
    <w:uiPriority w:val="99"/>
    <w:semiHidden/>
    <w:rsid w:val="00594A03"/>
    <w:rPr>
      <w:rFonts w:ascii="Verdana" w:eastAsia="Times New Roman" w:hAnsi="Verdana"/>
      <w:lang w:bidi="en-US"/>
    </w:rPr>
  </w:style>
  <w:style w:type="paragraph" w:styleId="CommentSubject">
    <w:name w:val="annotation subject"/>
    <w:basedOn w:val="CommentText"/>
    <w:next w:val="CommentText"/>
    <w:link w:val="CommentSubjectChar"/>
    <w:uiPriority w:val="99"/>
    <w:semiHidden/>
    <w:unhideWhenUsed/>
    <w:rsid w:val="00594A03"/>
    <w:rPr>
      <w:b/>
      <w:bCs/>
    </w:rPr>
  </w:style>
  <w:style w:type="character" w:customStyle="1" w:styleId="CommentSubjectChar">
    <w:name w:val="Comment Subject Char"/>
    <w:link w:val="CommentSubject"/>
    <w:uiPriority w:val="99"/>
    <w:semiHidden/>
    <w:rsid w:val="00594A03"/>
    <w:rPr>
      <w:rFonts w:ascii="Verdana" w:eastAsia="Times New Roman" w:hAnsi="Verdana"/>
      <w:b/>
      <w:bCs/>
      <w:lang w:bidi="en-US"/>
    </w:rPr>
  </w:style>
  <w:style w:type="paragraph" w:styleId="BalloonText">
    <w:name w:val="Balloon Text"/>
    <w:basedOn w:val="Normal"/>
    <w:link w:val="BalloonTextChar"/>
    <w:uiPriority w:val="99"/>
    <w:semiHidden/>
    <w:unhideWhenUsed/>
    <w:rsid w:val="00594A03"/>
    <w:rPr>
      <w:rFonts w:ascii="Tahoma" w:hAnsi="Tahoma" w:cs="Tahoma"/>
      <w:sz w:val="16"/>
      <w:szCs w:val="16"/>
    </w:rPr>
  </w:style>
  <w:style w:type="character" w:customStyle="1" w:styleId="BalloonTextChar">
    <w:name w:val="Balloon Text Char"/>
    <w:link w:val="BalloonText"/>
    <w:uiPriority w:val="99"/>
    <w:semiHidden/>
    <w:rsid w:val="00594A03"/>
    <w:rPr>
      <w:rFonts w:ascii="Tahoma" w:eastAsia="Times New Roman" w:hAnsi="Tahoma" w:cs="Tahoma"/>
      <w:sz w:val="16"/>
      <w:szCs w:val="16"/>
      <w:lang w:bidi="en-US"/>
    </w:rPr>
  </w:style>
  <w:style w:type="paragraph" w:customStyle="1" w:styleId="ColorfulList-Accent11">
    <w:name w:val="Colorful List - Accent 11"/>
    <w:basedOn w:val="Normal"/>
    <w:uiPriority w:val="34"/>
    <w:qFormat/>
    <w:rsid w:val="00021873"/>
    <w:pPr>
      <w:ind w:left="720"/>
      <w:contextualSpacing/>
    </w:pPr>
  </w:style>
  <w:style w:type="paragraph" w:styleId="Header">
    <w:name w:val="header"/>
    <w:basedOn w:val="Normal"/>
    <w:rsid w:val="00F46AA4"/>
    <w:pPr>
      <w:tabs>
        <w:tab w:val="center" w:pos="4320"/>
        <w:tab w:val="right" w:pos="8640"/>
      </w:tabs>
      <w:spacing w:after="240"/>
      <w:jc w:val="center"/>
    </w:pPr>
  </w:style>
  <w:style w:type="paragraph" w:styleId="Footer">
    <w:name w:val="footer"/>
    <w:basedOn w:val="Normal"/>
    <w:rsid w:val="00BD173B"/>
    <w:pPr>
      <w:tabs>
        <w:tab w:val="center" w:pos="4320"/>
        <w:tab w:val="right" w:pos="8640"/>
      </w:tabs>
    </w:pPr>
  </w:style>
  <w:style w:type="character" w:styleId="PageNumber">
    <w:name w:val="page number"/>
    <w:basedOn w:val="DefaultParagraphFont"/>
    <w:rsid w:val="00BD173B"/>
  </w:style>
  <w:style w:type="paragraph" w:styleId="ListBullet">
    <w:name w:val="List Bullet"/>
    <w:basedOn w:val="Normal"/>
    <w:uiPriority w:val="99"/>
    <w:unhideWhenUsed/>
    <w:rsid w:val="00901703"/>
    <w:pPr>
      <w:numPr>
        <w:numId w:val="18"/>
      </w:numPr>
    </w:pPr>
    <w:rPr>
      <w:rFonts w:cs="Arial"/>
      <w:noProof/>
      <w:szCs w:val="20"/>
    </w:rPr>
  </w:style>
  <w:style w:type="paragraph" w:styleId="Index2">
    <w:name w:val="index 2"/>
    <w:basedOn w:val="Normal"/>
    <w:next w:val="Normal"/>
    <w:autoRedefine/>
    <w:uiPriority w:val="99"/>
    <w:unhideWhenUsed/>
    <w:rsid w:val="00F05D63"/>
    <w:pPr>
      <w:ind w:left="400" w:hanging="200"/>
    </w:pPr>
  </w:style>
  <w:style w:type="paragraph" w:styleId="ListNumber2">
    <w:name w:val="List Number 2"/>
    <w:basedOn w:val="Normal"/>
    <w:uiPriority w:val="99"/>
    <w:unhideWhenUsed/>
    <w:rsid w:val="00F05D63"/>
    <w:pPr>
      <w:numPr>
        <w:numId w:val="27"/>
      </w:numPr>
    </w:pPr>
    <w:rPr>
      <w:szCs w:val="20"/>
      <w:lang w:val="sv-SE"/>
    </w:rPr>
  </w:style>
  <w:style w:type="paragraph" w:styleId="ListNumber">
    <w:name w:val="List Number"/>
    <w:basedOn w:val="Normal"/>
    <w:uiPriority w:val="99"/>
    <w:unhideWhenUsed/>
    <w:rsid w:val="00F05D63"/>
    <w:pPr>
      <w:numPr>
        <w:numId w:val="12"/>
      </w:numPr>
      <w:spacing w:before="240" w:after="240"/>
    </w:pPr>
    <w:rPr>
      <w:b/>
      <w:szCs w:val="20"/>
    </w:rPr>
  </w:style>
  <w:style w:type="paragraph" w:styleId="List">
    <w:name w:val="List"/>
    <w:basedOn w:val="Normal"/>
    <w:uiPriority w:val="99"/>
    <w:unhideWhenUsed/>
    <w:rsid w:val="00901703"/>
    <w:pPr>
      <w:spacing w:after="120"/>
      <w:ind w:left="720" w:hanging="360"/>
    </w:pPr>
  </w:style>
  <w:style w:type="paragraph" w:styleId="DocumentMap">
    <w:name w:val="Document Map"/>
    <w:basedOn w:val="Normal"/>
    <w:link w:val="DocumentMapChar"/>
    <w:uiPriority w:val="99"/>
    <w:semiHidden/>
    <w:unhideWhenUsed/>
    <w:rsid w:val="00CF1854"/>
    <w:rPr>
      <w:rFonts w:ascii="Times New Roman" w:hAnsi="Times New Roman"/>
      <w:sz w:val="24"/>
    </w:rPr>
  </w:style>
  <w:style w:type="character" w:customStyle="1" w:styleId="DocumentMapChar">
    <w:name w:val="Document Map Char"/>
    <w:basedOn w:val="DefaultParagraphFont"/>
    <w:link w:val="DocumentMap"/>
    <w:uiPriority w:val="99"/>
    <w:semiHidden/>
    <w:rsid w:val="00CF1854"/>
    <w:rPr>
      <w:rFonts w:ascii="Times New Roman" w:eastAsia="Times New Roman" w:hAnsi="Times New Roman"/>
      <w:sz w:val="24"/>
      <w:szCs w:val="24"/>
      <w:lang w:bidi="en-US"/>
    </w:rPr>
  </w:style>
  <w:style w:type="character" w:customStyle="1" w:styleId="Heading1Char">
    <w:name w:val="Heading 1 Char"/>
    <w:basedOn w:val="DefaultParagraphFont"/>
    <w:link w:val="Heading1"/>
    <w:uiPriority w:val="9"/>
    <w:rsid w:val="00F46AA4"/>
    <w:rPr>
      <w:rFonts w:ascii="Verdana" w:eastAsia="Times New Roman" w:hAnsi="Verdana"/>
      <w:b/>
      <w:sz w:val="40"/>
      <w:szCs w:val="2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0374">
      <w:bodyDiv w:val="1"/>
      <w:marLeft w:val="0"/>
      <w:marRight w:val="0"/>
      <w:marTop w:val="0"/>
      <w:marBottom w:val="0"/>
      <w:divBdr>
        <w:top w:val="none" w:sz="0" w:space="0" w:color="auto"/>
        <w:left w:val="none" w:sz="0" w:space="0" w:color="auto"/>
        <w:bottom w:val="none" w:sz="0" w:space="0" w:color="auto"/>
        <w:right w:val="none" w:sz="0" w:space="0" w:color="auto"/>
      </w:divBdr>
    </w:div>
    <w:div w:id="833299927">
      <w:bodyDiv w:val="1"/>
      <w:marLeft w:val="0"/>
      <w:marRight w:val="0"/>
      <w:marTop w:val="0"/>
      <w:marBottom w:val="0"/>
      <w:divBdr>
        <w:top w:val="none" w:sz="0" w:space="0" w:color="auto"/>
        <w:left w:val="none" w:sz="0" w:space="0" w:color="auto"/>
        <w:bottom w:val="none" w:sz="0" w:space="0" w:color="auto"/>
        <w:right w:val="none" w:sz="0" w:space="0" w:color="auto"/>
      </w:divBdr>
      <w:divsChild>
        <w:div w:id="2018921282">
          <w:marLeft w:val="0"/>
          <w:marRight w:val="0"/>
          <w:marTop w:val="0"/>
          <w:marBottom w:val="375"/>
          <w:divBdr>
            <w:top w:val="none" w:sz="0" w:space="0" w:color="auto"/>
            <w:left w:val="none" w:sz="0" w:space="0" w:color="auto"/>
            <w:bottom w:val="none" w:sz="0" w:space="0" w:color="auto"/>
            <w:right w:val="none" w:sz="0" w:space="0" w:color="auto"/>
          </w:divBdr>
          <w:divsChild>
            <w:div w:id="726614641">
              <w:marLeft w:val="4500"/>
              <w:marRight w:val="750"/>
              <w:marTop w:val="0"/>
              <w:marBottom w:val="0"/>
              <w:divBdr>
                <w:top w:val="none" w:sz="0" w:space="0" w:color="auto"/>
                <w:left w:val="none" w:sz="0" w:space="0" w:color="auto"/>
                <w:bottom w:val="none" w:sz="0" w:space="0" w:color="auto"/>
                <w:right w:val="none" w:sz="0" w:space="0" w:color="auto"/>
              </w:divBdr>
              <w:divsChild>
                <w:div w:id="2093351807">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859586423">
      <w:bodyDiv w:val="1"/>
      <w:marLeft w:val="0"/>
      <w:marRight w:val="0"/>
      <w:marTop w:val="0"/>
      <w:marBottom w:val="0"/>
      <w:divBdr>
        <w:top w:val="none" w:sz="0" w:space="0" w:color="auto"/>
        <w:left w:val="none" w:sz="0" w:space="0" w:color="auto"/>
        <w:bottom w:val="none" w:sz="0" w:space="0" w:color="auto"/>
        <w:right w:val="none" w:sz="0" w:space="0" w:color="auto"/>
      </w:divBdr>
    </w:div>
    <w:div w:id="1937133641">
      <w:bodyDiv w:val="1"/>
      <w:marLeft w:val="0"/>
      <w:marRight w:val="0"/>
      <w:marTop w:val="0"/>
      <w:marBottom w:val="0"/>
      <w:divBdr>
        <w:top w:val="none" w:sz="0" w:space="0" w:color="auto"/>
        <w:left w:val="none" w:sz="0" w:space="0" w:color="auto"/>
        <w:bottom w:val="none" w:sz="0" w:space="0" w:color="auto"/>
        <w:right w:val="none" w:sz="0" w:space="0" w:color="auto"/>
      </w:divBdr>
      <w:divsChild>
        <w:div w:id="1206673101">
          <w:marLeft w:val="0"/>
          <w:marRight w:val="0"/>
          <w:marTop w:val="0"/>
          <w:marBottom w:val="375"/>
          <w:divBdr>
            <w:top w:val="none" w:sz="0" w:space="0" w:color="auto"/>
            <w:left w:val="none" w:sz="0" w:space="0" w:color="auto"/>
            <w:bottom w:val="none" w:sz="0" w:space="0" w:color="auto"/>
            <w:right w:val="none" w:sz="0" w:space="0" w:color="auto"/>
          </w:divBdr>
          <w:divsChild>
            <w:div w:id="721054716">
              <w:marLeft w:val="4500"/>
              <w:marRight w:val="750"/>
              <w:marTop w:val="0"/>
              <w:marBottom w:val="0"/>
              <w:divBdr>
                <w:top w:val="none" w:sz="0" w:space="0" w:color="auto"/>
                <w:left w:val="none" w:sz="0" w:space="0" w:color="auto"/>
                <w:bottom w:val="none" w:sz="0" w:space="0" w:color="auto"/>
                <w:right w:val="none" w:sz="0" w:space="0" w:color="auto"/>
              </w:divBdr>
              <w:divsChild>
                <w:div w:id="2077167858">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xtension.berkeley.edu/upload/studentconduct.pdf" TargetMode="External"/><Relationship Id="rId20" Type="http://schemas.openxmlformats.org/officeDocument/2006/relationships/hyperlink" Target="http://www.lib.berkeley.edu/Help/citation_mgmt.html" TargetMode="External"/><Relationship Id="rId21" Type="http://schemas.openxmlformats.org/officeDocument/2006/relationships/hyperlink" Target="http://www.lib.berkeley.edu/Help/citation_mgmt.html" TargetMode="External"/><Relationship Id="rId22" Type="http://schemas.openxmlformats.org/officeDocument/2006/relationships/hyperlink" Target="http://guides.lib.berkeley.edu/c.php?g=83917&amp;p=539735" TargetMode="External"/><Relationship Id="rId23" Type="http://schemas.openxmlformats.org/officeDocument/2006/relationships/hyperlink" Target="http://guides.lib.berkeley.edu/c.php?g=83917&amp;p=539735" TargetMode="External"/><Relationship Id="rId24" Type="http://schemas.openxmlformats.org/officeDocument/2006/relationships/hyperlink" Target="http://www.ucop.edu/information-technology-services/initiatives/uc-commitment-to-copyright-law.html" TargetMode="External"/><Relationship Id="rId25" Type="http://schemas.openxmlformats.org/officeDocument/2006/relationships/hyperlink" Target="http://www.ucop.edu/information-technology-services/initiatives/uc-commitment-to-copyright-law.html" TargetMode="External"/><Relationship Id="rId26" Type="http://schemas.openxmlformats.org/officeDocument/2006/relationships/hyperlink" Target="http://copyright.universityofcalifornia.edu/index.html" TargetMode="External"/><Relationship Id="rId27" Type="http://schemas.openxmlformats.org/officeDocument/2006/relationships/hyperlink" Target="http://extension.berkeley.edu/upload/studentconduct.pdf"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extension.berkeley.edu/upload/studentconduct.pdf" TargetMode="External"/><Relationship Id="rId11" Type="http://schemas.openxmlformats.org/officeDocument/2006/relationships/hyperlink" Target="http://extension.berkeley.edu/upload/studentconduct.pdf" TargetMode="External"/><Relationship Id="rId12" Type="http://schemas.openxmlformats.org/officeDocument/2006/relationships/hyperlink" Target="http://extension.berkeley.edu/upload/studentconduct.pdf" TargetMode="External"/><Relationship Id="rId13" Type="http://schemas.openxmlformats.org/officeDocument/2006/relationships/hyperlink" Target="http://extension.berkeley.edu/upload/studentconduct.pdf" TargetMode="External"/><Relationship Id="rId14" Type="http://schemas.openxmlformats.org/officeDocument/2006/relationships/hyperlink" Target="https://www.indiana.edu/~academy/firstPrinciples/index.html" TargetMode="External"/><Relationship Id="rId15" Type="http://schemas.openxmlformats.org/officeDocument/2006/relationships/hyperlink" Target="https://www.indiana.edu/~academy/firstPrinciples/index.html" TargetMode="External"/><Relationship Id="rId16" Type="http://schemas.openxmlformats.org/officeDocument/2006/relationships/hyperlink" Target="http://owl.english.purdue.edu/owl/resource/747/01/" TargetMode="External"/><Relationship Id="rId17" Type="http://schemas.openxmlformats.org/officeDocument/2006/relationships/hyperlink" Target="http://owl.english.purdue.edu/owl/resource/747/01/" TargetMode="External"/><Relationship Id="rId18" Type="http://schemas.openxmlformats.org/officeDocument/2006/relationships/hyperlink" Target="http://owl.english.purdue.edu/owl/resource/560/01/" TargetMode="External"/><Relationship Id="rId19" Type="http://schemas.openxmlformats.org/officeDocument/2006/relationships/hyperlink" Target="http://owl.english.purdue.edu/owl/resource/560/0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xtension.berkeley.edu/upload/studentconduc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707A7-2094-FC40-A653-20F648151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1697</Words>
  <Characters>9673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Academic Integrity, Research and Proper Citation</vt:lpstr>
    </vt:vector>
  </TitlesOfParts>
  <Manager/>
  <Company>Berkeley Resource Center for Online Education</Company>
  <LinksUpToDate>false</LinksUpToDate>
  <CharactersWithSpaces>11348</CharactersWithSpaces>
  <SharedDoc>false</SharedDoc>
  <HyperlinkBase/>
  <HLinks>
    <vt:vector size="150" baseType="variant">
      <vt:variant>
        <vt:i4>1179753</vt:i4>
      </vt:variant>
      <vt:variant>
        <vt:i4>69</vt:i4>
      </vt:variant>
      <vt:variant>
        <vt:i4>0</vt:i4>
      </vt:variant>
      <vt:variant>
        <vt:i4>5</vt:i4>
      </vt:variant>
      <vt:variant>
        <vt:lpwstr>http://extension.berkeley.edu/info/studentconduct.pdf</vt:lpwstr>
      </vt:variant>
      <vt:variant>
        <vt:lpwstr/>
      </vt:variant>
      <vt:variant>
        <vt:i4>4980863</vt:i4>
      </vt:variant>
      <vt:variant>
        <vt:i4>66</vt:i4>
      </vt:variant>
      <vt:variant>
        <vt:i4>0</vt:i4>
      </vt:variant>
      <vt:variant>
        <vt:i4>5</vt:i4>
      </vt:variant>
      <vt:variant>
        <vt:lpwstr>http://www.ucop.edu/ott/faculty/crbasics.html</vt:lpwstr>
      </vt:variant>
      <vt:variant>
        <vt:lpwstr/>
      </vt:variant>
      <vt:variant>
        <vt:i4>1769557</vt:i4>
      </vt:variant>
      <vt:variant>
        <vt:i4>63</vt:i4>
      </vt:variant>
      <vt:variant>
        <vt:i4>0</vt:i4>
      </vt:variant>
      <vt:variant>
        <vt:i4>5</vt:i4>
      </vt:variant>
      <vt:variant>
        <vt:lpwstr>http://www.ucop.edu/ott/faculty/crprimr.html</vt:lpwstr>
      </vt:variant>
      <vt:variant>
        <vt:lpwstr/>
      </vt:variant>
      <vt:variant>
        <vt:i4>1769557</vt:i4>
      </vt:variant>
      <vt:variant>
        <vt:i4>60</vt:i4>
      </vt:variant>
      <vt:variant>
        <vt:i4>0</vt:i4>
      </vt:variant>
      <vt:variant>
        <vt:i4>5</vt:i4>
      </vt:variant>
      <vt:variant>
        <vt:lpwstr>http://www.ucop.edu/ott/faculty/crprimr.html</vt:lpwstr>
      </vt:variant>
      <vt:variant>
        <vt:lpwstr/>
      </vt:variant>
      <vt:variant>
        <vt:i4>6881355</vt:i4>
      </vt:variant>
      <vt:variant>
        <vt:i4>57</vt:i4>
      </vt:variant>
      <vt:variant>
        <vt:i4>0</vt:i4>
      </vt:variant>
      <vt:variant>
        <vt:i4>5</vt:i4>
      </vt:variant>
      <vt:variant>
        <vt:lpwstr>http://www.lib.berkeley.edu/TeachingLib/Guides/Internet/EvalForm_General_Barker.pdf</vt:lpwstr>
      </vt:variant>
      <vt:variant>
        <vt:lpwstr/>
      </vt:variant>
      <vt:variant>
        <vt:i4>6881355</vt:i4>
      </vt:variant>
      <vt:variant>
        <vt:i4>54</vt:i4>
      </vt:variant>
      <vt:variant>
        <vt:i4>0</vt:i4>
      </vt:variant>
      <vt:variant>
        <vt:i4>5</vt:i4>
      </vt:variant>
      <vt:variant>
        <vt:lpwstr>http://www.lib.berkeley.edu/TeachingLib/Guides/Internet/EvalForm_General_Barker.pdf</vt:lpwstr>
      </vt:variant>
      <vt:variant>
        <vt:lpwstr/>
      </vt:variant>
      <vt:variant>
        <vt:i4>4325479</vt:i4>
      </vt:variant>
      <vt:variant>
        <vt:i4>51</vt:i4>
      </vt:variant>
      <vt:variant>
        <vt:i4>0</vt:i4>
      </vt:variant>
      <vt:variant>
        <vt:i4>5</vt:i4>
      </vt:variant>
      <vt:variant>
        <vt:lpwstr>http://www.lib.berkeley.edu/TeachingLib/Guides/Internet/Evaluate.html</vt:lpwstr>
      </vt:variant>
      <vt:variant>
        <vt:lpwstr/>
      </vt:variant>
      <vt:variant>
        <vt:i4>4325479</vt:i4>
      </vt:variant>
      <vt:variant>
        <vt:i4>48</vt:i4>
      </vt:variant>
      <vt:variant>
        <vt:i4>0</vt:i4>
      </vt:variant>
      <vt:variant>
        <vt:i4>5</vt:i4>
      </vt:variant>
      <vt:variant>
        <vt:lpwstr>http://www.lib.berkeley.edu/TeachingLib/Guides/Internet/Evaluate.html</vt:lpwstr>
      </vt:variant>
      <vt:variant>
        <vt:lpwstr/>
      </vt:variant>
      <vt:variant>
        <vt:i4>5242981</vt:i4>
      </vt:variant>
      <vt:variant>
        <vt:i4>45</vt:i4>
      </vt:variant>
      <vt:variant>
        <vt:i4>0</vt:i4>
      </vt:variant>
      <vt:variant>
        <vt:i4>5</vt:i4>
      </vt:variant>
      <vt:variant>
        <vt:lpwstr>http://www.lib.berkeley.edu/TeachingLib/Guides/Internet/FindInfo.html</vt:lpwstr>
      </vt:variant>
      <vt:variant>
        <vt:lpwstr/>
      </vt:variant>
      <vt:variant>
        <vt:i4>5242981</vt:i4>
      </vt:variant>
      <vt:variant>
        <vt:i4>42</vt:i4>
      </vt:variant>
      <vt:variant>
        <vt:i4>0</vt:i4>
      </vt:variant>
      <vt:variant>
        <vt:i4>5</vt:i4>
      </vt:variant>
      <vt:variant>
        <vt:lpwstr>http://www.lib.berkeley.edu/TeachingLib/Guides/Internet/FindInfo.html</vt:lpwstr>
      </vt:variant>
      <vt:variant>
        <vt:lpwstr/>
      </vt:variant>
      <vt:variant>
        <vt:i4>14</vt:i4>
      </vt:variant>
      <vt:variant>
        <vt:i4>39</vt:i4>
      </vt:variant>
      <vt:variant>
        <vt:i4>0</vt:i4>
      </vt:variant>
      <vt:variant>
        <vt:i4>5</vt:i4>
      </vt:variant>
      <vt:variant>
        <vt:lpwstr>http://www.lib.berkeley.edu/Help/citation_mgmt.html</vt:lpwstr>
      </vt:variant>
      <vt:variant>
        <vt:lpwstr/>
      </vt:variant>
      <vt:variant>
        <vt:i4>14</vt:i4>
      </vt:variant>
      <vt:variant>
        <vt:i4>36</vt:i4>
      </vt:variant>
      <vt:variant>
        <vt:i4>0</vt:i4>
      </vt:variant>
      <vt:variant>
        <vt:i4>5</vt:i4>
      </vt:variant>
      <vt:variant>
        <vt:lpwstr>http://www.lib.berkeley.edu/Help/citation_mgmt.html</vt:lpwstr>
      </vt:variant>
      <vt:variant>
        <vt:lpwstr/>
      </vt:variant>
      <vt:variant>
        <vt:i4>6684792</vt:i4>
      </vt:variant>
      <vt:variant>
        <vt:i4>33</vt:i4>
      </vt:variant>
      <vt:variant>
        <vt:i4>0</vt:i4>
      </vt:variant>
      <vt:variant>
        <vt:i4>5</vt:i4>
      </vt:variant>
      <vt:variant>
        <vt:lpwstr>http://owl.english.purdue.edu/owl/resource/560/01/</vt:lpwstr>
      </vt:variant>
      <vt:variant>
        <vt:lpwstr/>
      </vt:variant>
      <vt:variant>
        <vt:i4>1966169</vt:i4>
      </vt:variant>
      <vt:variant>
        <vt:i4>30</vt:i4>
      </vt:variant>
      <vt:variant>
        <vt:i4>0</vt:i4>
      </vt:variant>
      <vt:variant>
        <vt:i4>5</vt:i4>
      </vt:variant>
      <vt:variant>
        <vt:lpwstr>../../../../../Downloads/APA%20Style</vt:lpwstr>
      </vt:variant>
      <vt:variant>
        <vt:lpwstr/>
      </vt:variant>
      <vt:variant>
        <vt:i4>6488186</vt:i4>
      </vt:variant>
      <vt:variant>
        <vt:i4>27</vt:i4>
      </vt:variant>
      <vt:variant>
        <vt:i4>0</vt:i4>
      </vt:variant>
      <vt:variant>
        <vt:i4>5</vt:i4>
      </vt:variant>
      <vt:variant>
        <vt:lpwstr>http://owl.english.purdue.edu/owl/resource/747/01/</vt:lpwstr>
      </vt:variant>
      <vt:variant>
        <vt:lpwstr/>
      </vt:variant>
      <vt:variant>
        <vt:i4>1179717</vt:i4>
      </vt:variant>
      <vt:variant>
        <vt:i4>24</vt:i4>
      </vt:variant>
      <vt:variant>
        <vt:i4>0</vt:i4>
      </vt:variant>
      <vt:variant>
        <vt:i4>5</vt:i4>
      </vt:variant>
      <vt:variant>
        <vt:lpwstr>../../../../../Downloads/MLA%20Style</vt:lpwstr>
      </vt:variant>
      <vt:variant>
        <vt:lpwstr/>
      </vt:variant>
      <vt:variant>
        <vt:i4>2686982</vt:i4>
      </vt:variant>
      <vt:variant>
        <vt:i4>21</vt:i4>
      </vt:variant>
      <vt:variant>
        <vt:i4>0</vt:i4>
      </vt:variant>
      <vt:variant>
        <vt:i4>5</vt:i4>
      </vt:variant>
      <vt:variant>
        <vt:lpwstr>https://www.indiana.edu/~istd/plagiarism_test.html</vt:lpwstr>
      </vt:variant>
      <vt:variant>
        <vt:lpwstr/>
      </vt:variant>
      <vt:variant>
        <vt:i4>2686982</vt:i4>
      </vt:variant>
      <vt:variant>
        <vt:i4>18</vt:i4>
      </vt:variant>
      <vt:variant>
        <vt:i4>0</vt:i4>
      </vt:variant>
      <vt:variant>
        <vt:i4>5</vt:i4>
      </vt:variant>
      <vt:variant>
        <vt:lpwstr>https://www.indiana.edu/~istd/plagiarism_test.html</vt:lpwstr>
      </vt:variant>
      <vt:variant>
        <vt:lpwstr/>
      </vt:variant>
      <vt:variant>
        <vt:i4>1179753</vt:i4>
      </vt:variant>
      <vt:variant>
        <vt:i4>15</vt:i4>
      </vt:variant>
      <vt:variant>
        <vt:i4>0</vt:i4>
      </vt:variant>
      <vt:variant>
        <vt:i4>5</vt:i4>
      </vt:variant>
      <vt:variant>
        <vt:lpwstr>http://extension.berkeley.edu/info/studentconduct.pdf</vt:lpwstr>
      </vt:variant>
      <vt:variant>
        <vt:lpwstr/>
      </vt:variant>
      <vt:variant>
        <vt:i4>1179753</vt:i4>
      </vt:variant>
      <vt:variant>
        <vt:i4>12</vt:i4>
      </vt:variant>
      <vt:variant>
        <vt:i4>0</vt:i4>
      </vt:variant>
      <vt:variant>
        <vt:i4>5</vt:i4>
      </vt:variant>
      <vt:variant>
        <vt:lpwstr>http://extension.berkeley.edu/info/studentconduct.pdf</vt:lpwstr>
      </vt:variant>
      <vt:variant>
        <vt:lpwstr/>
      </vt:variant>
      <vt:variant>
        <vt:i4>1179753</vt:i4>
      </vt:variant>
      <vt:variant>
        <vt:i4>9</vt:i4>
      </vt:variant>
      <vt:variant>
        <vt:i4>0</vt:i4>
      </vt:variant>
      <vt:variant>
        <vt:i4>5</vt:i4>
      </vt:variant>
      <vt:variant>
        <vt:lpwstr>http://extension.berkeley.edu/info/studentconduct.pdf</vt:lpwstr>
      </vt:variant>
      <vt:variant>
        <vt:lpwstr/>
      </vt:variant>
      <vt:variant>
        <vt:i4>1179753</vt:i4>
      </vt:variant>
      <vt:variant>
        <vt:i4>6</vt:i4>
      </vt:variant>
      <vt:variant>
        <vt:i4>0</vt:i4>
      </vt:variant>
      <vt:variant>
        <vt:i4>5</vt:i4>
      </vt:variant>
      <vt:variant>
        <vt:lpwstr>http://extension.berkeley.edu/info/studentconduct.pdf</vt:lpwstr>
      </vt:variant>
      <vt:variant>
        <vt:lpwstr/>
      </vt:variant>
      <vt:variant>
        <vt:i4>1179753</vt:i4>
      </vt:variant>
      <vt:variant>
        <vt:i4>3</vt:i4>
      </vt:variant>
      <vt:variant>
        <vt:i4>0</vt:i4>
      </vt:variant>
      <vt:variant>
        <vt:i4>5</vt:i4>
      </vt:variant>
      <vt:variant>
        <vt:lpwstr>http://extension.berkeley.edu/info/studentconduct.pdf</vt:lpwstr>
      </vt:variant>
      <vt:variant>
        <vt:lpwstr/>
      </vt:variant>
      <vt:variant>
        <vt:i4>1179753</vt:i4>
      </vt:variant>
      <vt:variant>
        <vt:i4>0</vt:i4>
      </vt:variant>
      <vt:variant>
        <vt:i4>0</vt:i4>
      </vt:variant>
      <vt:variant>
        <vt:i4>5</vt:i4>
      </vt:variant>
      <vt:variant>
        <vt:lpwstr>http://extension.berkeley.edu/info/studentconduct.pdf</vt:lpwstr>
      </vt:variant>
      <vt:variant>
        <vt:lpwstr/>
      </vt:variant>
      <vt:variant>
        <vt:i4>11</vt:i4>
      </vt:variant>
      <vt:variant>
        <vt:i4>13385</vt:i4>
      </vt:variant>
      <vt:variant>
        <vt:i4>1025</vt:i4>
      </vt:variant>
      <vt:variant>
        <vt:i4>1</vt:i4>
      </vt:variant>
      <vt:variant>
        <vt:lpwst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Research and Proper Citation</dc:title>
  <dc:subject/>
  <dc:creator>UC Berkeley Extension</dc:creator>
  <cp:keywords/>
  <dc:description/>
  <cp:lastModifiedBy>Microsoft Office User</cp:lastModifiedBy>
  <cp:revision>17</cp:revision>
  <cp:lastPrinted>2017-06-16T01:13:00Z</cp:lastPrinted>
  <dcterms:created xsi:type="dcterms:W3CDTF">2017-06-16T00:55:00Z</dcterms:created>
  <dcterms:modified xsi:type="dcterms:W3CDTF">2017-08-07T21:03:00Z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